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8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101"/>
      </w:tblGrid>
      <w:tr w:rsidR="00F73A11" w:rsidRPr="00363BBF" w14:paraId="48745A07" w14:textId="77777777" w:rsidTr="003C67C8">
        <w:tc>
          <w:tcPr>
            <w:tcW w:w="3686" w:type="dxa"/>
          </w:tcPr>
          <w:p w14:paraId="764DFDAC" w14:textId="77777777" w:rsidR="00050372" w:rsidRPr="00363BBF" w:rsidRDefault="00050372">
            <w:pPr>
              <w:pStyle w:val="BodyText"/>
              <w:spacing w:after="0" w:line="252" w:lineRule="auto"/>
              <w:ind w:firstLine="0"/>
              <w:jc w:val="center"/>
              <w:rPr>
                <w:b/>
                <w:bCs/>
                <w:color w:val="000000" w:themeColor="text1"/>
                <w:sz w:val="24"/>
                <w:szCs w:val="24"/>
                <w:highlight w:val="white"/>
                <w:lang w:val="en-US"/>
              </w:rPr>
            </w:pPr>
            <w:r w:rsidRPr="00363BBF">
              <w:rPr>
                <w:b/>
                <w:bCs/>
                <w:color w:val="000000" w:themeColor="text1"/>
                <w:sz w:val="24"/>
                <w:szCs w:val="24"/>
                <w:highlight w:val="white"/>
                <w:lang w:val="en-US"/>
              </w:rPr>
              <w:t>ỦY BAN NHÂN DÂN</w:t>
            </w:r>
          </w:p>
          <w:p w14:paraId="2909B90E" w14:textId="77777777" w:rsidR="00191094" w:rsidRPr="00363BBF" w:rsidRDefault="00050372">
            <w:pPr>
              <w:pStyle w:val="BodyText"/>
              <w:spacing w:after="0" w:line="252" w:lineRule="auto"/>
              <w:ind w:firstLine="0"/>
              <w:jc w:val="center"/>
              <w:rPr>
                <w:b/>
                <w:bCs/>
                <w:color w:val="000000" w:themeColor="text1"/>
                <w:sz w:val="24"/>
                <w:szCs w:val="24"/>
                <w:highlight w:val="white"/>
                <w:lang w:val="en-US"/>
              </w:rPr>
            </w:pPr>
            <w:r w:rsidRPr="00363BBF">
              <w:rPr>
                <w:b/>
                <w:bCs/>
                <w:color w:val="000000" w:themeColor="text1"/>
                <w:sz w:val="24"/>
                <w:szCs w:val="24"/>
                <w:highlight w:val="white"/>
                <w:lang w:val="en-US"/>
              </w:rPr>
              <w:t>HUYỆN TUẦN GIÁO</w:t>
            </w:r>
          </w:p>
          <w:p w14:paraId="750D1471" w14:textId="77777777" w:rsidR="00191094" w:rsidRPr="00363BBF" w:rsidRDefault="00050372" w:rsidP="00191094">
            <w:pPr>
              <w:pStyle w:val="BodyText"/>
              <w:spacing w:before="240" w:after="0" w:line="252" w:lineRule="auto"/>
              <w:ind w:firstLine="0"/>
              <w:jc w:val="center"/>
              <w:rPr>
                <w:bCs/>
                <w:color w:val="000000" w:themeColor="text1"/>
                <w:sz w:val="28"/>
                <w:szCs w:val="28"/>
                <w:highlight w:val="white"/>
                <w:lang w:val="en-US"/>
              </w:rPr>
            </w:pPr>
            <w:r w:rsidRPr="00363BBF">
              <w:rPr>
                <w:bCs/>
                <w:noProof/>
                <w:color w:val="000000" w:themeColor="text1"/>
                <w:sz w:val="24"/>
                <w:szCs w:val="24"/>
                <w:highlight w:val="white"/>
                <w:lang w:val="en-US"/>
              </w:rPr>
              <mc:AlternateContent>
                <mc:Choice Requires="wps">
                  <w:drawing>
                    <wp:anchor distT="0" distB="0" distL="114300" distR="114300" simplePos="0" relativeHeight="251661312" behindDoc="0" locked="0" layoutInCell="1" allowOverlap="1" wp14:anchorId="2B51AF36" wp14:editId="34791E7E">
                      <wp:simplePos x="0" y="0"/>
                      <wp:positionH relativeFrom="column">
                        <wp:posOffset>649605</wp:posOffset>
                      </wp:positionH>
                      <wp:positionV relativeFrom="paragraph">
                        <wp:posOffset>33655</wp:posOffset>
                      </wp:positionV>
                      <wp:extent cx="6953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9A904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15pt,2.65pt" to="105.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vYmQEAAIcDAAAOAAAAZHJzL2Uyb0RvYy54bWysU9uO0zAQfUfiHyy/06RFu4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" strokecolor="black [3200]" strokeweight=".5pt">
                      <v:stroke joinstyle="miter"/>
                    </v:line>
                  </w:pict>
                </mc:Fallback>
              </mc:AlternateContent>
            </w:r>
            <w:r w:rsidR="00191094" w:rsidRPr="00363BBF">
              <w:rPr>
                <w:bCs/>
                <w:color w:val="000000" w:themeColor="text1"/>
                <w:sz w:val="24"/>
                <w:szCs w:val="24"/>
                <w:highlight w:val="white"/>
                <w:lang w:val="en-US"/>
              </w:rPr>
              <w:t>Số:           /</w:t>
            </w:r>
            <w:r w:rsidR="005A0C3D" w:rsidRPr="00363BBF">
              <w:rPr>
                <w:bCs/>
                <w:color w:val="000000" w:themeColor="text1"/>
                <w:sz w:val="24"/>
                <w:szCs w:val="24"/>
                <w:highlight w:val="white"/>
                <w:lang w:val="en-US"/>
              </w:rPr>
              <w:t>BC</w:t>
            </w:r>
            <w:r w:rsidRPr="00363BBF">
              <w:rPr>
                <w:bCs/>
                <w:color w:val="000000" w:themeColor="text1"/>
                <w:sz w:val="24"/>
                <w:szCs w:val="24"/>
                <w:highlight w:val="white"/>
                <w:lang w:val="en-US"/>
              </w:rPr>
              <w:t>-UBND</w:t>
            </w:r>
          </w:p>
        </w:tc>
        <w:tc>
          <w:tcPr>
            <w:tcW w:w="6101" w:type="dxa"/>
          </w:tcPr>
          <w:p w14:paraId="11D62266" w14:textId="77777777" w:rsidR="00191094" w:rsidRPr="00363BBF" w:rsidRDefault="00191094">
            <w:pPr>
              <w:pStyle w:val="BodyText"/>
              <w:spacing w:after="0" w:line="252" w:lineRule="auto"/>
              <w:ind w:firstLine="0"/>
              <w:jc w:val="center"/>
              <w:rPr>
                <w:b/>
                <w:bCs/>
                <w:color w:val="000000" w:themeColor="text1"/>
                <w:highlight w:val="white"/>
                <w:lang w:val="en-US"/>
              </w:rPr>
            </w:pPr>
            <w:r w:rsidRPr="00363BBF">
              <w:rPr>
                <w:b/>
                <w:bCs/>
                <w:color w:val="000000" w:themeColor="text1"/>
                <w:highlight w:val="white"/>
                <w:lang w:val="en-US"/>
              </w:rPr>
              <w:t>CỘNG HÒA XÃ HỘI CHỦ NGHĨA VIỆT NAM</w:t>
            </w:r>
          </w:p>
          <w:p w14:paraId="5EF25388" w14:textId="5D214086" w:rsidR="00191094" w:rsidRPr="00363BBF" w:rsidRDefault="00191094">
            <w:pPr>
              <w:pStyle w:val="BodyText"/>
              <w:spacing w:after="0" w:line="252" w:lineRule="auto"/>
              <w:ind w:firstLine="0"/>
              <w:jc w:val="center"/>
              <w:rPr>
                <w:b/>
                <w:bCs/>
                <w:color w:val="000000" w:themeColor="text1"/>
                <w:sz w:val="28"/>
                <w:szCs w:val="28"/>
                <w:highlight w:val="white"/>
                <w:lang w:val="en-US"/>
              </w:rPr>
            </w:pPr>
            <w:r w:rsidRPr="00363BBF">
              <w:rPr>
                <w:b/>
                <w:bCs/>
                <w:color w:val="000000" w:themeColor="text1"/>
                <w:sz w:val="28"/>
                <w:szCs w:val="28"/>
                <w:highlight w:val="white"/>
                <w:lang w:val="en-US"/>
              </w:rPr>
              <w:t>Độc lập - Tự do - Hạnh phúc</w:t>
            </w:r>
          </w:p>
          <w:p w14:paraId="117B7641" w14:textId="4D22DA8F" w:rsidR="00191094" w:rsidRPr="00363BBF" w:rsidRDefault="003C67C8" w:rsidP="00191094">
            <w:pPr>
              <w:pStyle w:val="BodyText"/>
              <w:spacing w:before="240" w:after="0" w:line="252" w:lineRule="auto"/>
              <w:ind w:firstLine="0"/>
              <w:jc w:val="center"/>
              <w:rPr>
                <w:bCs/>
                <w:i/>
                <w:color w:val="000000" w:themeColor="text1"/>
                <w:sz w:val="28"/>
                <w:szCs w:val="28"/>
                <w:highlight w:val="white"/>
                <w:lang w:val="en-US"/>
              </w:rPr>
            </w:pPr>
            <w:r w:rsidRPr="00363BBF">
              <w:rPr>
                <w:b/>
                <w:bCs/>
                <w:noProof/>
                <w:color w:val="000000" w:themeColor="text1"/>
                <w:sz w:val="28"/>
                <w:szCs w:val="28"/>
                <w:highlight w:val="white"/>
                <w:lang w:val="en-US"/>
              </w:rPr>
              <mc:AlternateContent>
                <mc:Choice Requires="wps">
                  <w:drawing>
                    <wp:anchor distT="0" distB="0" distL="114300" distR="114300" simplePos="0" relativeHeight="251660288" behindDoc="0" locked="0" layoutInCell="1" allowOverlap="1" wp14:anchorId="6B23C43B" wp14:editId="21809EBE">
                      <wp:simplePos x="0" y="0"/>
                      <wp:positionH relativeFrom="column">
                        <wp:posOffset>778510</wp:posOffset>
                      </wp:positionH>
                      <wp:positionV relativeFrom="paragraph">
                        <wp:posOffset>32385</wp:posOffset>
                      </wp:positionV>
                      <wp:extent cx="217678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6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DAB58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3pt,2.55pt" to="232.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" strokecolor="black [3200]" strokeweight=".5pt">
                      <v:stroke joinstyle="miter"/>
                    </v:line>
                  </w:pict>
                </mc:Fallback>
              </mc:AlternateContent>
            </w:r>
            <w:r w:rsidR="00191094" w:rsidRPr="00363BBF">
              <w:rPr>
                <w:bCs/>
                <w:i/>
                <w:color w:val="000000" w:themeColor="text1"/>
                <w:sz w:val="28"/>
                <w:szCs w:val="28"/>
                <w:highlight w:val="white"/>
                <w:lang w:val="en-US"/>
              </w:rPr>
              <w:t xml:space="preserve">Tuần Giáo ngày </w:t>
            </w:r>
            <w:r w:rsidRPr="00363BBF">
              <w:rPr>
                <w:bCs/>
                <w:i/>
                <w:color w:val="000000" w:themeColor="text1"/>
                <w:sz w:val="28"/>
                <w:szCs w:val="28"/>
                <w:highlight w:val="white"/>
                <w:lang w:val="en-US"/>
              </w:rPr>
              <w:t xml:space="preserve">     </w:t>
            </w:r>
            <w:r w:rsidR="00191094" w:rsidRPr="00363BBF">
              <w:rPr>
                <w:bCs/>
                <w:i/>
                <w:color w:val="000000" w:themeColor="text1"/>
                <w:sz w:val="28"/>
                <w:szCs w:val="28"/>
                <w:highlight w:val="white"/>
                <w:lang w:val="en-US"/>
              </w:rPr>
              <w:t xml:space="preserve">tháng </w:t>
            </w:r>
            <w:r w:rsidR="000C5E44" w:rsidRPr="00363BBF">
              <w:rPr>
                <w:bCs/>
                <w:i/>
                <w:color w:val="000000" w:themeColor="text1"/>
                <w:sz w:val="28"/>
                <w:szCs w:val="28"/>
                <w:highlight w:val="white"/>
                <w:lang w:val="en-US"/>
              </w:rPr>
              <w:t>8</w:t>
            </w:r>
            <w:r w:rsidR="00191094" w:rsidRPr="00363BBF">
              <w:rPr>
                <w:bCs/>
                <w:i/>
                <w:color w:val="000000" w:themeColor="text1"/>
                <w:sz w:val="28"/>
                <w:szCs w:val="28"/>
                <w:highlight w:val="white"/>
                <w:lang w:val="en-US"/>
              </w:rPr>
              <w:t xml:space="preserve"> năm 2024</w:t>
            </w:r>
          </w:p>
        </w:tc>
      </w:tr>
    </w:tbl>
    <w:p w14:paraId="32AEA426" w14:textId="77777777" w:rsidR="00191094" w:rsidRPr="00363BBF" w:rsidRDefault="00191094" w:rsidP="00346923">
      <w:pPr>
        <w:pStyle w:val="BodyText"/>
        <w:spacing w:after="0" w:line="252" w:lineRule="auto"/>
        <w:ind w:firstLine="0"/>
        <w:rPr>
          <w:b/>
          <w:bCs/>
          <w:color w:val="000000" w:themeColor="text1"/>
          <w:sz w:val="24"/>
          <w:szCs w:val="24"/>
          <w:highlight w:val="white"/>
          <w:lang w:val="en-US"/>
        </w:rPr>
      </w:pPr>
    </w:p>
    <w:p w14:paraId="70DC04F7" w14:textId="77777777" w:rsidR="009806F1" w:rsidRPr="00363BBF" w:rsidRDefault="005A0C3D" w:rsidP="003C67C8">
      <w:pPr>
        <w:pStyle w:val="BodyText"/>
        <w:spacing w:after="0" w:line="240" w:lineRule="auto"/>
        <w:ind w:firstLine="0"/>
        <w:jc w:val="center"/>
        <w:rPr>
          <w:b/>
          <w:bCs/>
          <w:color w:val="000000" w:themeColor="text1"/>
          <w:sz w:val="28"/>
          <w:szCs w:val="28"/>
          <w:highlight w:val="white"/>
        </w:rPr>
      </w:pPr>
      <w:r w:rsidRPr="00363BBF">
        <w:rPr>
          <w:b/>
          <w:bCs/>
          <w:color w:val="000000" w:themeColor="text1"/>
          <w:sz w:val="28"/>
          <w:szCs w:val="28"/>
          <w:highlight w:val="white"/>
        </w:rPr>
        <w:t>BÁO CÁO</w:t>
      </w:r>
    </w:p>
    <w:p w14:paraId="3B394C46" w14:textId="77777777" w:rsidR="00AE1B4C" w:rsidRPr="00363BBF" w:rsidRDefault="00AE1B4C" w:rsidP="003C67C8">
      <w:pPr>
        <w:pStyle w:val="BodyText"/>
        <w:spacing w:after="0" w:line="240" w:lineRule="auto"/>
        <w:ind w:firstLine="0"/>
        <w:jc w:val="center"/>
        <w:rPr>
          <w:rFonts w:asciiTheme="minorHAnsi" w:hAnsiTheme="minorHAnsi"/>
          <w:b/>
          <w:bCs/>
          <w:color w:val="000000" w:themeColor="text1"/>
          <w:spacing w:val="-4"/>
          <w:sz w:val="28"/>
          <w:szCs w:val="28"/>
          <w:highlight w:val="white"/>
          <w:lang w:val="en-US"/>
        </w:rPr>
      </w:pPr>
      <w:r w:rsidRPr="00363BBF">
        <w:rPr>
          <w:b/>
          <w:bCs/>
          <w:color w:val="000000" w:themeColor="text1"/>
          <w:spacing w:val="-4"/>
          <w:sz w:val="28"/>
          <w:szCs w:val="28"/>
          <w:highlight w:val="white"/>
          <w:lang w:val="en-US"/>
        </w:rPr>
        <w:t>T</w:t>
      </w:r>
      <w:r w:rsidR="00050372" w:rsidRPr="00363BBF">
        <w:rPr>
          <w:b/>
          <w:bCs/>
          <w:color w:val="000000" w:themeColor="text1"/>
          <w:spacing w:val="-4"/>
          <w:sz w:val="28"/>
          <w:szCs w:val="28"/>
          <w:highlight w:val="white"/>
        </w:rPr>
        <w:t>ìn</w:t>
      </w:r>
      <w:r w:rsidR="00050372" w:rsidRPr="00363BBF">
        <w:rPr>
          <w:rFonts w:ascii="Times New Roman Bold" w:hAnsi="Times New Roman Bold"/>
          <w:b/>
          <w:bCs/>
          <w:color w:val="000000" w:themeColor="text1"/>
          <w:spacing w:val="-4"/>
          <w:sz w:val="28"/>
          <w:szCs w:val="28"/>
          <w:highlight w:val="white"/>
        </w:rPr>
        <w:t xml:space="preserve">h hình thực hiện Nghị quyết số 17-NQ/HU, ngày 24/3/2022 </w:t>
      </w:r>
    </w:p>
    <w:p w14:paraId="69CB38CA" w14:textId="77777777" w:rsidR="00AE1B4C" w:rsidRPr="00363BBF" w:rsidRDefault="00050372" w:rsidP="003C67C8">
      <w:pPr>
        <w:pStyle w:val="BodyText"/>
        <w:spacing w:after="0" w:line="240" w:lineRule="auto"/>
        <w:ind w:firstLine="0"/>
        <w:jc w:val="center"/>
        <w:rPr>
          <w:rFonts w:asciiTheme="minorHAnsi" w:hAnsiTheme="minorHAnsi"/>
          <w:b/>
          <w:bCs/>
          <w:color w:val="000000" w:themeColor="text1"/>
          <w:spacing w:val="-4"/>
          <w:sz w:val="28"/>
          <w:szCs w:val="28"/>
          <w:highlight w:val="white"/>
          <w:lang w:val="en-US"/>
        </w:rPr>
      </w:pPr>
      <w:r w:rsidRPr="00363BBF">
        <w:rPr>
          <w:rFonts w:ascii="Times New Roman Bold" w:hAnsi="Times New Roman Bold"/>
          <w:b/>
          <w:bCs/>
          <w:color w:val="000000" w:themeColor="text1"/>
          <w:spacing w:val="-4"/>
          <w:sz w:val="28"/>
          <w:szCs w:val="28"/>
          <w:highlight w:val="white"/>
        </w:rPr>
        <w:t xml:space="preserve">của Ban Chấp hành Đảng bộ huyện về tiếp tục đẩy mạnh xây dựng </w:t>
      </w:r>
    </w:p>
    <w:p w14:paraId="657FC933" w14:textId="77777777" w:rsidR="00AE1B4C" w:rsidRPr="00363BBF" w:rsidRDefault="00050372" w:rsidP="003C67C8">
      <w:pPr>
        <w:pStyle w:val="BodyText"/>
        <w:spacing w:after="0" w:line="240" w:lineRule="auto"/>
        <w:ind w:firstLine="0"/>
        <w:jc w:val="center"/>
        <w:rPr>
          <w:rFonts w:asciiTheme="minorHAnsi" w:hAnsiTheme="minorHAnsi"/>
          <w:b/>
          <w:bCs/>
          <w:color w:val="000000" w:themeColor="text1"/>
          <w:spacing w:val="-4"/>
          <w:sz w:val="28"/>
          <w:szCs w:val="28"/>
          <w:highlight w:val="white"/>
          <w:lang w:val="en-US"/>
        </w:rPr>
      </w:pPr>
      <w:r w:rsidRPr="00363BBF">
        <w:rPr>
          <w:rFonts w:ascii="Times New Roman Bold" w:hAnsi="Times New Roman Bold"/>
          <w:b/>
          <w:bCs/>
          <w:color w:val="000000" w:themeColor="text1"/>
          <w:spacing w:val="-4"/>
          <w:sz w:val="28"/>
          <w:szCs w:val="28"/>
          <w:highlight w:val="white"/>
        </w:rPr>
        <w:t>công an xã, thị trấn trên địa bàn huyện Tuần Giáo đáp ứng yêu cầu,</w:t>
      </w:r>
    </w:p>
    <w:p w14:paraId="43B77CA7" w14:textId="7D564F2B" w:rsidR="00050372" w:rsidRPr="00363BBF" w:rsidRDefault="00050372" w:rsidP="003C67C8">
      <w:pPr>
        <w:pStyle w:val="BodyText"/>
        <w:spacing w:after="0" w:line="240" w:lineRule="auto"/>
        <w:ind w:firstLine="0"/>
        <w:jc w:val="center"/>
        <w:rPr>
          <w:rFonts w:ascii="Times New Roman Bold" w:hAnsi="Times New Roman Bold"/>
          <w:b/>
          <w:bCs/>
          <w:color w:val="000000" w:themeColor="text1"/>
          <w:spacing w:val="-4"/>
          <w:sz w:val="28"/>
          <w:szCs w:val="28"/>
          <w:highlight w:val="white"/>
        </w:rPr>
      </w:pPr>
      <w:r w:rsidRPr="00363BBF">
        <w:rPr>
          <w:rFonts w:ascii="Times New Roman Bold" w:hAnsi="Times New Roman Bold"/>
          <w:b/>
          <w:bCs/>
          <w:color w:val="000000" w:themeColor="text1"/>
          <w:spacing w:val="-4"/>
          <w:sz w:val="28"/>
          <w:szCs w:val="28"/>
          <w:highlight w:val="white"/>
        </w:rPr>
        <w:t>nhiệm vụ trong tình hình mới</w:t>
      </w:r>
    </w:p>
    <w:p w14:paraId="7135F57F" w14:textId="77777777" w:rsidR="00050372" w:rsidRPr="00363BBF" w:rsidRDefault="00050372">
      <w:pPr>
        <w:pStyle w:val="BodyText"/>
        <w:spacing w:after="0" w:line="252" w:lineRule="auto"/>
        <w:ind w:firstLine="0"/>
        <w:jc w:val="center"/>
        <w:rPr>
          <w:b/>
          <w:bCs/>
          <w:color w:val="000000" w:themeColor="text1"/>
          <w:sz w:val="28"/>
          <w:szCs w:val="28"/>
          <w:highlight w:val="white"/>
        </w:rPr>
      </w:pPr>
      <w:r w:rsidRPr="00363BBF">
        <w:rPr>
          <w:b/>
          <w:bCs/>
          <w:noProof/>
          <w:color w:val="000000" w:themeColor="text1"/>
          <w:sz w:val="28"/>
          <w:szCs w:val="28"/>
          <w:highlight w:val="white"/>
          <w:lang w:val="en-US"/>
        </w:rPr>
        <mc:AlternateContent>
          <mc:Choice Requires="wps">
            <w:drawing>
              <wp:anchor distT="0" distB="0" distL="114300" distR="114300" simplePos="0" relativeHeight="251662336" behindDoc="0" locked="0" layoutInCell="1" allowOverlap="1" wp14:anchorId="72264533" wp14:editId="30FD2A83">
                <wp:simplePos x="0" y="0"/>
                <wp:positionH relativeFrom="margin">
                  <wp:align>center</wp:align>
                </wp:positionH>
                <wp:positionV relativeFrom="paragraph">
                  <wp:posOffset>58107</wp:posOffset>
                </wp:positionV>
                <wp:extent cx="11906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9F6468" id="Straight Connector 3" o:spid="_x0000_s1026"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6pt" to="93.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vK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" strokecolor="black [3200]" strokeweight=".5pt">
                <v:stroke joinstyle="miter"/>
                <w10:wrap anchorx="margin"/>
              </v:line>
            </w:pict>
          </mc:Fallback>
        </mc:AlternateContent>
      </w:r>
    </w:p>
    <w:p w14:paraId="786AAAE1" w14:textId="76F7A886" w:rsidR="00AE1B4C" w:rsidRPr="00363BBF" w:rsidRDefault="004331A8" w:rsidP="00AE1B4C">
      <w:pPr>
        <w:pStyle w:val="BodyText"/>
        <w:spacing w:before="120" w:after="120" w:line="240" w:lineRule="auto"/>
        <w:ind w:firstLine="709"/>
        <w:jc w:val="both"/>
        <w:rPr>
          <w:bCs/>
          <w:color w:val="000000" w:themeColor="text1"/>
          <w:spacing w:val="-6"/>
          <w:sz w:val="28"/>
          <w:szCs w:val="28"/>
          <w:highlight w:val="white"/>
        </w:rPr>
      </w:pPr>
      <w:r w:rsidRPr="00363BBF">
        <w:rPr>
          <w:bCs/>
          <w:i/>
          <w:iCs/>
          <w:color w:val="000000" w:themeColor="text1"/>
          <w:spacing w:val="-6"/>
          <w:sz w:val="28"/>
          <w:szCs w:val="28"/>
          <w:highlight w:val="white"/>
        </w:rPr>
        <w:t xml:space="preserve">Thực hiện Công văn số </w:t>
      </w:r>
      <w:r w:rsidR="0063317E" w:rsidRPr="00363BBF">
        <w:rPr>
          <w:bCs/>
          <w:i/>
          <w:iCs/>
          <w:color w:val="000000" w:themeColor="text1"/>
          <w:spacing w:val="-6"/>
          <w:sz w:val="28"/>
          <w:szCs w:val="28"/>
          <w:highlight w:val="white"/>
        </w:rPr>
        <w:t xml:space="preserve">1352-CV/HU ngày 30/7/2024 của Ban Thường vụ Huyện ủy về việc đánh giá tình hình thực hiện các Nghị quyết chuyên đề của Tỉnh ủy, Ban Thường vụ Tỉnh ủy, Huyện ủy, Ban Thường vụ Huyện ủy nhiệm kỳ 2020 </w:t>
      </w:r>
      <w:r w:rsidR="00AE1B4C" w:rsidRPr="00363BBF">
        <w:rPr>
          <w:bCs/>
          <w:i/>
          <w:iCs/>
          <w:color w:val="000000" w:themeColor="text1"/>
          <w:spacing w:val="-6"/>
          <w:sz w:val="28"/>
          <w:szCs w:val="28"/>
          <w:highlight w:val="white"/>
        </w:rPr>
        <w:t>–</w:t>
      </w:r>
      <w:r w:rsidR="0063317E" w:rsidRPr="00363BBF">
        <w:rPr>
          <w:bCs/>
          <w:i/>
          <w:iCs/>
          <w:color w:val="000000" w:themeColor="text1"/>
          <w:spacing w:val="-6"/>
          <w:sz w:val="28"/>
          <w:szCs w:val="28"/>
          <w:highlight w:val="white"/>
        </w:rPr>
        <w:t xml:space="preserve"> 2025</w:t>
      </w:r>
      <w:r w:rsidR="00AE1B4C" w:rsidRPr="00363BBF">
        <w:rPr>
          <w:bCs/>
          <w:i/>
          <w:iCs/>
          <w:color w:val="000000" w:themeColor="text1"/>
          <w:spacing w:val="-6"/>
          <w:sz w:val="28"/>
          <w:szCs w:val="28"/>
          <w:highlight w:val="white"/>
        </w:rPr>
        <w:t>;</w:t>
      </w:r>
    </w:p>
    <w:p w14:paraId="3E17F961" w14:textId="7B549F28" w:rsidR="004331A8" w:rsidRPr="00363BBF" w:rsidRDefault="0063317E" w:rsidP="00AE1B4C">
      <w:pPr>
        <w:pStyle w:val="BodyText"/>
        <w:spacing w:before="120" w:after="120" w:line="240" w:lineRule="auto"/>
        <w:ind w:firstLine="709"/>
        <w:jc w:val="both"/>
        <w:rPr>
          <w:bCs/>
          <w:color w:val="000000" w:themeColor="text1"/>
          <w:sz w:val="28"/>
          <w:szCs w:val="28"/>
          <w:highlight w:val="white"/>
        </w:rPr>
      </w:pPr>
      <w:r w:rsidRPr="00363BBF">
        <w:rPr>
          <w:bCs/>
          <w:color w:val="000000" w:themeColor="text1"/>
          <w:sz w:val="28"/>
          <w:szCs w:val="28"/>
          <w:highlight w:val="white"/>
        </w:rPr>
        <w:t xml:space="preserve">UBND huyện Tuần Giáo báo cáo đánh giá tình hình, kết quả thực hiện Nghị quyết số 17-NQ/HU, ngày 24/3/2022 của Ban Chấp hành Đảng bộ huyện về tiếp tục đẩy mạnh xây dựng công an xã, thị trấn trên địa bàn huyện Tuần Giáo đáp ứng yêu cầu, nhiệm vụ trong tình hình mới </w:t>
      </w:r>
      <w:r w:rsidRPr="00363BBF">
        <w:rPr>
          <w:bCs/>
          <w:i/>
          <w:color w:val="000000" w:themeColor="text1"/>
          <w:sz w:val="28"/>
          <w:szCs w:val="28"/>
          <w:highlight w:val="white"/>
        </w:rPr>
        <w:t>(sau đây gọi tắt là Nghị quyết 17-NQ/HU)</w:t>
      </w:r>
      <w:r w:rsidRPr="00363BBF">
        <w:rPr>
          <w:bCs/>
          <w:color w:val="000000" w:themeColor="text1"/>
          <w:sz w:val="28"/>
          <w:szCs w:val="28"/>
          <w:highlight w:val="white"/>
        </w:rPr>
        <w:t xml:space="preserve"> với những nội dung cụ thể như sau: </w:t>
      </w:r>
    </w:p>
    <w:p w14:paraId="38B47AE4" w14:textId="7DA86668" w:rsidR="00050372" w:rsidRPr="00363BBF" w:rsidRDefault="00EA16E9"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I. ĐẶC ĐIỂM, TÌNH HÌNH</w:t>
      </w:r>
    </w:p>
    <w:p w14:paraId="7EDB5E88" w14:textId="77777777" w:rsidR="002008C0" w:rsidRPr="00363BBF" w:rsidRDefault="00EC11EA" w:rsidP="006A67B8">
      <w:pPr>
        <w:pStyle w:val="BodyText"/>
        <w:spacing w:before="120" w:after="120" w:line="240" w:lineRule="auto"/>
        <w:ind w:firstLine="709"/>
        <w:jc w:val="both"/>
        <w:rPr>
          <w:bCs/>
          <w:color w:val="000000" w:themeColor="text1"/>
          <w:spacing w:val="-2"/>
          <w:sz w:val="28"/>
          <w:szCs w:val="28"/>
          <w:highlight w:val="white"/>
        </w:rPr>
      </w:pPr>
      <w:r w:rsidRPr="00363BBF">
        <w:rPr>
          <w:bCs/>
          <w:color w:val="000000" w:themeColor="text1"/>
          <w:spacing w:val="-2"/>
          <w:sz w:val="28"/>
          <w:szCs w:val="28"/>
          <w:highlight w:val="white"/>
        </w:rPr>
        <w:t xml:space="preserve">Tuần Giáo là huyện miền núi phía Đông của tỉnh Điện </w:t>
      </w:r>
      <w:r w:rsidR="0063317E" w:rsidRPr="00363BBF">
        <w:rPr>
          <w:bCs/>
          <w:color w:val="000000" w:themeColor="text1"/>
          <w:spacing w:val="-2"/>
          <w:sz w:val="28"/>
          <w:szCs w:val="28"/>
          <w:highlight w:val="white"/>
        </w:rPr>
        <w:t>B</w:t>
      </w:r>
      <w:r w:rsidRPr="00363BBF">
        <w:rPr>
          <w:bCs/>
          <w:color w:val="000000" w:themeColor="text1"/>
          <w:spacing w:val="-2"/>
          <w:sz w:val="28"/>
          <w:szCs w:val="28"/>
          <w:highlight w:val="white"/>
        </w:rPr>
        <w:t xml:space="preserve">iên, diện tích tự nhiên 113.542,27 ha; toàn huyện có 19 đơn vị hành chính </w:t>
      </w:r>
      <w:r w:rsidRPr="00363BBF">
        <w:rPr>
          <w:bCs/>
          <w:spacing w:val="-2"/>
          <w:sz w:val="28"/>
          <w:szCs w:val="28"/>
          <w:highlight w:val="white"/>
          <w:u w:color="FF0000"/>
        </w:rPr>
        <w:t>cấp xã</w:t>
      </w:r>
      <w:r w:rsidRPr="00363BBF">
        <w:rPr>
          <w:bCs/>
          <w:color w:val="000000" w:themeColor="text1"/>
          <w:spacing w:val="-2"/>
          <w:sz w:val="28"/>
          <w:szCs w:val="28"/>
          <w:highlight w:val="white"/>
        </w:rPr>
        <w:t xml:space="preserve"> gồm 01 thị trấn và 18 xã với 177 bản, khối phố; dân số toàn huyện hơn 95.000 người gồm 14 dân tộc sinh sống, trong đó dân tộc thiểu số chiếm trên 91% (Thái 59,3%, Mông 25,79%, Kháng 3,48%, Khơ Mú 2,82%, dân tộc khác 0,32%); huyện có 01 xã đạt chuẩn nông thôn mới (Quài Tở). Trên địa bàn huyện đã bố trí </w:t>
      </w:r>
      <w:r w:rsidR="00A5728D" w:rsidRPr="00363BBF">
        <w:rPr>
          <w:bCs/>
          <w:color w:val="000000" w:themeColor="text1"/>
          <w:spacing w:val="-2"/>
          <w:sz w:val="28"/>
          <w:szCs w:val="28"/>
          <w:highlight w:val="white"/>
        </w:rPr>
        <w:t>C</w:t>
      </w:r>
      <w:r w:rsidRPr="00363BBF">
        <w:rPr>
          <w:bCs/>
          <w:color w:val="000000" w:themeColor="text1"/>
          <w:spacing w:val="-2"/>
          <w:sz w:val="28"/>
          <w:szCs w:val="28"/>
          <w:highlight w:val="white"/>
        </w:rPr>
        <w:t>ông an chín</w:t>
      </w:r>
      <w:r w:rsidR="00A5728D" w:rsidRPr="00363BBF">
        <w:rPr>
          <w:bCs/>
          <w:color w:val="000000" w:themeColor="text1"/>
          <w:spacing w:val="-2"/>
          <w:sz w:val="28"/>
          <w:szCs w:val="28"/>
          <w:highlight w:val="white"/>
        </w:rPr>
        <w:t xml:space="preserve">h quy tại 18 xã và 01 thị trấn với 122 cán bộ, trong đó có 19 Trưởng Công an </w:t>
      </w:r>
      <w:r w:rsidR="00A5728D" w:rsidRPr="00363BBF">
        <w:rPr>
          <w:bCs/>
          <w:spacing w:val="-2"/>
          <w:sz w:val="28"/>
          <w:szCs w:val="28"/>
          <w:highlight w:val="white"/>
          <w:u w:color="FF0000"/>
        </w:rPr>
        <w:t>cấp xã</w:t>
      </w:r>
      <w:r w:rsidR="00A5728D" w:rsidRPr="00363BBF">
        <w:rPr>
          <w:bCs/>
          <w:color w:val="000000" w:themeColor="text1"/>
          <w:spacing w:val="-2"/>
          <w:sz w:val="28"/>
          <w:szCs w:val="28"/>
          <w:highlight w:val="white"/>
        </w:rPr>
        <w:t xml:space="preserve">, 24 Phó Trưởng Công an </w:t>
      </w:r>
      <w:r w:rsidR="00A5728D" w:rsidRPr="00363BBF">
        <w:rPr>
          <w:bCs/>
          <w:spacing w:val="-2"/>
          <w:sz w:val="28"/>
          <w:szCs w:val="28"/>
          <w:highlight w:val="white"/>
          <w:u w:color="FF0000"/>
        </w:rPr>
        <w:t>cấp xã</w:t>
      </w:r>
      <w:r w:rsidR="00A5728D" w:rsidRPr="00363BBF">
        <w:rPr>
          <w:bCs/>
          <w:color w:val="000000" w:themeColor="text1"/>
          <w:spacing w:val="-2"/>
          <w:sz w:val="28"/>
          <w:szCs w:val="28"/>
          <w:highlight w:val="white"/>
        </w:rPr>
        <w:t xml:space="preserve"> và 79 cán bộ Công </w:t>
      </w:r>
      <w:r w:rsidR="00A5728D" w:rsidRPr="00363BBF">
        <w:rPr>
          <w:bCs/>
          <w:spacing w:val="-2"/>
          <w:sz w:val="28"/>
          <w:szCs w:val="28"/>
          <w:highlight w:val="white"/>
          <w:u w:color="FF0000"/>
        </w:rPr>
        <w:t>an xã</w:t>
      </w:r>
      <w:r w:rsidR="00A5728D" w:rsidRPr="00363BBF">
        <w:rPr>
          <w:bCs/>
          <w:color w:val="000000" w:themeColor="text1"/>
          <w:spacing w:val="-2"/>
          <w:sz w:val="28"/>
          <w:szCs w:val="28"/>
          <w:highlight w:val="white"/>
        </w:rPr>
        <w:t>.</w:t>
      </w:r>
      <w:r w:rsidR="00A5728D" w:rsidRPr="00363BBF">
        <w:rPr>
          <w:b/>
          <w:bCs/>
          <w:color w:val="000000" w:themeColor="text1"/>
          <w:spacing w:val="-2"/>
          <w:sz w:val="28"/>
          <w:szCs w:val="28"/>
          <w:highlight w:val="white"/>
        </w:rPr>
        <w:t xml:space="preserve"> </w:t>
      </w:r>
      <w:r w:rsidR="00A5728D" w:rsidRPr="00363BBF">
        <w:rPr>
          <w:bCs/>
          <w:color w:val="000000" w:themeColor="text1"/>
          <w:spacing w:val="-2"/>
          <w:sz w:val="28"/>
          <w:szCs w:val="28"/>
          <w:highlight w:val="white"/>
        </w:rPr>
        <w:t xml:space="preserve">Trong những năm qua, mặc dù còn gặp nhiều khó khăn về cơ sở vật chất, điều kiện làm việc, tuy nhiên lực lượng Công an xã, thị trấn chính quy đã triển khai tốt công tác bám cơ sở, tăng cường tuần tra, kiểm soát, đảm bảo an ninh, trật tự. </w:t>
      </w:r>
      <w:r w:rsidR="004331A8" w:rsidRPr="00363BBF">
        <w:rPr>
          <w:bCs/>
          <w:color w:val="000000" w:themeColor="text1"/>
          <w:spacing w:val="-2"/>
          <w:sz w:val="28"/>
          <w:szCs w:val="28"/>
          <w:highlight w:val="white"/>
        </w:rPr>
        <w:t xml:space="preserve">Công an </w:t>
      </w:r>
      <w:r w:rsidR="00741A6C" w:rsidRPr="00363BBF">
        <w:rPr>
          <w:bCs/>
          <w:color w:val="000000" w:themeColor="text1"/>
          <w:spacing w:val="-2"/>
          <w:sz w:val="28"/>
          <w:szCs w:val="28"/>
          <w:highlight w:val="white"/>
        </w:rPr>
        <w:t xml:space="preserve">các </w:t>
      </w:r>
      <w:r w:rsidR="004331A8" w:rsidRPr="00363BBF">
        <w:rPr>
          <w:bCs/>
          <w:color w:val="000000" w:themeColor="text1"/>
          <w:spacing w:val="-2"/>
          <w:sz w:val="28"/>
          <w:szCs w:val="28"/>
          <w:highlight w:val="white"/>
        </w:rPr>
        <w:t>xã</w:t>
      </w:r>
      <w:r w:rsidR="00741A6C" w:rsidRPr="00363BBF">
        <w:rPr>
          <w:bCs/>
          <w:color w:val="000000" w:themeColor="text1"/>
          <w:spacing w:val="-2"/>
          <w:sz w:val="28"/>
          <w:szCs w:val="28"/>
          <w:highlight w:val="white"/>
        </w:rPr>
        <w:t>, thị trấn</w:t>
      </w:r>
      <w:r w:rsidR="004331A8" w:rsidRPr="00363BBF">
        <w:rPr>
          <w:bCs/>
          <w:color w:val="000000" w:themeColor="text1"/>
          <w:spacing w:val="-2"/>
          <w:sz w:val="28"/>
          <w:szCs w:val="28"/>
          <w:highlight w:val="white"/>
        </w:rPr>
        <w:t xml:space="preserve"> đều thể hiện bản lĩnh chính trị vững vàng, có phẩm chất đạo đức tốt, khắc phụ</w:t>
      </w:r>
      <w:r w:rsidR="0063317E" w:rsidRPr="00363BBF">
        <w:rPr>
          <w:bCs/>
          <w:color w:val="000000" w:themeColor="text1"/>
          <w:spacing w:val="-2"/>
          <w:sz w:val="28"/>
          <w:szCs w:val="28"/>
          <w:highlight w:val="white"/>
        </w:rPr>
        <w:t>c</w:t>
      </w:r>
      <w:r w:rsidR="004331A8" w:rsidRPr="00363BBF">
        <w:rPr>
          <w:bCs/>
          <w:color w:val="000000" w:themeColor="text1"/>
          <w:spacing w:val="-2"/>
          <w:sz w:val="28"/>
          <w:szCs w:val="28"/>
          <w:highlight w:val="white"/>
        </w:rPr>
        <w:t xml:space="preserve"> khó khăn, phát huy tinh thần trách nhiệm </w:t>
      </w:r>
      <w:r w:rsidR="0063317E" w:rsidRPr="00363BBF">
        <w:rPr>
          <w:bCs/>
          <w:color w:val="000000" w:themeColor="text1"/>
          <w:spacing w:val="-2"/>
          <w:sz w:val="28"/>
          <w:szCs w:val="28"/>
          <w:highlight w:val="white"/>
        </w:rPr>
        <w:t xml:space="preserve">hoàn thành tốt mọi nhiệm vụ được giao, </w:t>
      </w:r>
      <w:r w:rsidR="002008C0" w:rsidRPr="00363BBF">
        <w:rPr>
          <w:bCs/>
          <w:color w:val="000000" w:themeColor="text1"/>
          <w:spacing w:val="-2"/>
          <w:sz w:val="28"/>
          <w:szCs w:val="28"/>
          <w:highlight w:val="white"/>
        </w:rPr>
        <w:t>phục vụ hiệu quả xây dựng nông thôn mới và phát triển kinh tế, xã hội tại địa phương.</w:t>
      </w:r>
      <w:r w:rsidR="004331A8" w:rsidRPr="00363BBF">
        <w:rPr>
          <w:bCs/>
          <w:color w:val="000000" w:themeColor="text1"/>
          <w:spacing w:val="-2"/>
          <w:sz w:val="28"/>
          <w:szCs w:val="28"/>
          <w:highlight w:val="white"/>
        </w:rPr>
        <w:t xml:space="preserve"> </w:t>
      </w:r>
    </w:p>
    <w:p w14:paraId="40C68237" w14:textId="0ED5354B" w:rsidR="00EC11EA" w:rsidRPr="00363BBF" w:rsidRDefault="002008C0" w:rsidP="006A67B8">
      <w:pPr>
        <w:pStyle w:val="BodyText"/>
        <w:spacing w:before="120" w:after="120" w:line="240" w:lineRule="auto"/>
        <w:ind w:firstLine="709"/>
        <w:jc w:val="both"/>
        <w:rPr>
          <w:bCs/>
          <w:color w:val="000000" w:themeColor="text1"/>
          <w:sz w:val="28"/>
          <w:szCs w:val="28"/>
          <w:highlight w:val="white"/>
        </w:rPr>
      </w:pPr>
      <w:r w:rsidRPr="00363BBF">
        <w:rPr>
          <w:bCs/>
          <w:color w:val="000000" w:themeColor="text1"/>
          <w:sz w:val="28"/>
          <w:szCs w:val="28"/>
          <w:highlight w:val="white"/>
        </w:rPr>
        <w:t xml:space="preserve">Tuy nhiên, bên cạnh những </w:t>
      </w:r>
      <w:r w:rsidR="000861AA" w:rsidRPr="00363BBF">
        <w:rPr>
          <w:bCs/>
          <w:color w:val="000000" w:themeColor="text1"/>
          <w:sz w:val="28"/>
          <w:szCs w:val="28"/>
          <w:highlight w:val="white"/>
        </w:rPr>
        <w:t>thuận lợi cơ bản</w:t>
      </w:r>
      <w:r w:rsidRPr="00363BBF">
        <w:rPr>
          <w:bCs/>
          <w:color w:val="000000" w:themeColor="text1"/>
          <w:sz w:val="28"/>
          <w:szCs w:val="28"/>
          <w:highlight w:val="white"/>
        </w:rPr>
        <w:t xml:space="preserve"> vẫn còn </w:t>
      </w:r>
      <w:r w:rsidR="000861AA" w:rsidRPr="00363BBF">
        <w:rPr>
          <w:bCs/>
          <w:color w:val="000000" w:themeColor="text1"/>
          <w:sz w:val="28"/>
          <w:szCs w:val="28"/>
          <w:highlight w:val="white"/>
        </w:rPr>
        <w:t>một số khó khăn như:</w:t>
      </w:r>
      <w:r w:rsidRPr="00363BBF">
        <w:rPr>
          <w:bCs/>
          <w:color w:val="000000" w:themeColor="text1"/>
          <w:sz w:val="28"/>
          <w:szCs w:val="28"/>
          <w:highlight w:val="white"/>
        </w:rPr>
        <w:t xml:space="preserve"> Đội ngũ cán bộ mặc dù đã được tăng cường bổ sung nhưng vẫn còn thiếu so với yêu cầu; kỹ năng, nghiệp vụ, kinh nghiệm của cán bộ Công an cấp xã tại một số </w:t>
      </w:r>
      <w:r w:rsidR="00744608" w:rsidRPr="00363BBF">
        <w:rPr>
          <w:bCs/>
          <w:color w:val="000000" w:themeColor="text1"/>
          <w:sz w:val="28"/>
          <w:szCs w:val="28"/>
          <w:highlight w:val="white"/>
        </w:rPr>
        <w:t>địa bàn</w:t>
      </w:r>
      <w:r w:rsidRPr="00363BBF">
        <w:rPr>
          <w:bCs/>
          <w:color w:val="000000" w:themeColor="text1"/>
          <w:sz w:val="28"/>
          <w:szCs w:val="28"/>
          <w:highlight w:val="white"/>
        </w:rPr>
        <w:t xml:space="preserve"> còn hạn chế, chưa đồng đều; trang bị, cơ sở làm việc, công cụ hỗ trợ, phương tiện phục vụ công tác của Công an xã, thị trấn đã được quan tâm, bổ sung nhưng vẫn còn thiếu so với yêu cầu thực tế.</w:t>
      </w:r>
    </w:p>
    <w:p w14:paraId="1A7E46BC" w14:textId="2B84D87F" w:rsidR="00050372" w:rsidRPr="00363BBF" w:rsidRDefault="00050372"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 xml:space="preserve">II. </w:t>
      </w:r>
      <w:r w:rsidR="0079064E" w:rsidRPr="00363BBF">
        <w:rPr>
          <w:b/>
          <w:bCs/>
          <w:color w:val="000000" w:themeColor="text1"/>
          <w:sz w:val="28"/>
          <w:szCs w:val="28"/>
          <w:highlight w:val="white"/>
        </w:rPr>
        <w:t>KẾT QUẢ TRIỂN KHAI THỰC HIỆN</w:t>
      </w:r>
    </w:p>
    <w:p w14:paraId="1BC9B514" w14:textId="64D8260E" w:rsidR="0079064E" w:rsidRPr="00363BBF" w:rsidRDefault="00ED3C94" w:rsidP="0079064E">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1</w:t>
      </w:r>
      <w:r w:rsidR="0079064E" w:rsidRPr="00363BBF">
        <w:rPr>
          <w:b/>
          <w:bCs/>
          <w:color w:val="000000" w:themeColor="text1"/>
          <w:sz w:val="28"/>
          <w:szCs w:val="28"/>
          <w:highlight w:val="white"/>
        </w:rPr>
        <w:t>. Công tác lãnh đạo tổ chức thực hiện Nghị quyết</w:t>
      </w:r>
    </w:p>
    <w:p w14:paraId="796C4A19" w14:textId="3C5156B3" w:rsidR="00A5728D" w:rsidRPr="00363BBF" w:rsidRDefault="00A5728D" w:rsidP="006A67B8">
      <w:pPr>
        <w:pStyle w:val="BodyText"/>
        <w:spacing w:before="120" w:after="120" w:line="240" w:lineRule="auto"/>
        <w:ind w:firstLine="709"/>
        <w:jc w:val="both"/>
        <w:rPr>
          <w:color w:val="000000" w:themeColor="text1"/>
          <w:sz w:val="28"/>
          <w:szCs w:val="28"/>
          <w:highlight w:val="white"/>
        </w:rPr>
      </w:pPr>
      <w:r w:rsidRPr="00363BBF">
        <w:rPr>
          <w:color w:val="000000" w:themeColor="text1"/>
          <w:sz w:val="28"/>
          <w:szCs w:val="28"/>
          <w:highlight w:val="white"/>
        </w:rPr>
        <w:lastRenderedPageBreak/>
        <w:t xml:space="preserve">Thực hiện </w:t>
      </w:r>
      <w:r w:rsidR="004331A8" w:rsidRPr="00363BBF">
        <w:rPr>
          <w:color w:val="000000" w:themeColor="text1"/>
          <w:sz w:val="28"/>
          <w:szCs w:val="28"/>
          <w:highlight w:val="white"/>
        </w:rPr>
        <w:t>Nghị quyết số 17-NQ/HU, ngày 24/3/2022 của Ban Chấp hành Đảng bộ huyện về tiếp tục đẩy mạnh xây dựng công an xã, thị trấn trên địa bàn huyện Tuần Giáo đáp ứng yêu cầu, nhiệm vụ trong tình hình mới</w:t>
      </w:r>
      <w:r w:rsidRPr="00363BBF">
        <w:rPr>
          <w:color w:val="000000" w:themeColor="text1"/>
          <w:sz w:val="28"/>
          <w:szCs w:val="28"/>
          <w:highlight w:val="white"/>
        </w:rPr>
        <w:t xml:space="preserve">, </w:t>
      </w:r>
      <w:r w:rsidR="004331A8" w:rsidRPr="00363BBF">
        <w:rPr>
          <w:color w:val="000000" w:themeColor="text1"/>
          <w:sz w:val="28"/>
          <w:szCs w:val="28"/>
          <w:highlight w:val="white"/>
        </w:rPr>
        <w:t xml:space="preserve">UBND </w:t>
      </w:r>
      <w:r w:rsidRPr="00363BBF">
        <w:rPr>
          <w:color w:val="000000" w:themeColor="text1"/>
          <w:sz w:val="28"/>
          <w:szCs w:val="28"/>
          <w:highlight w:val="white"/>
        </w:rPr>
        <w:t xml:space="preserve">huyện Tuần Giáo đã </w:t>
      </w:r>
      <w:r w:rsidR="004331A8" w:rsidRPr="00363BBF">
        <w:rPr>
          <w:color w:val="000000" w:themeColor="text1"/>
          <w:sz w:val="28"/>
          <w:szCs w:val="28"/>
          <w:highlight w:val="white"/>
        </w:rPr>
        <w:t xml:space="preserve">chỉ đạo Công an huyện </w:t>
      </w:r>
      <w:r w:rsidRPr="00363BBF">
        <w:rPr>
          <w:color w:val="000000" w:themeColor="text1"/>
          <w:sz w:val="28"/>
          <w:szCs w:val="28"/>
          <w:highlight w:val="white"/>
        </w:rPr>
        <w:t xml:space="preserve">ban hành các văn bản chỉ đạo về việc quán triệt, </w:t>
      </w:r>
      <w:r w:rsidR="004331A8" w:rsidRPr="00363BBF">
        <w:rPr>
          <w:color w:val="000000" w:themeColor="text1"/>
          <w:sz w:val="28"/>
          <w:szCs w:val="28"/>
          <w:highlight w:val="white"/>
        </w:rPr>
        <w:t>thực hiện theo nội dung Nghị quyết số 12-NQ/ĐUCA, ngày 25/7/2022 của Đảng ủy Công an Trung ương, Nghị quyết số 39-NQ/ĐUCA, ngày 09/9/2022 Đảng ủy Công an tỉnh về tiếp tục đẩy mạnh xây dựng Công an xã, thị trấn đáp ứng yêu cầu, nhiệm vụ trong tình hình mới và Nghị quyết 17-NQ/HU</w:t>
      </w:r>
      <w:r w:rsidR="00E82E29" w:rsidRPr="00363BBF">
        <w:rPr>
          <w:color w:val="000000" w:themeColor="text1"/>
          <w:sz w:val="28"/>
          <w:szCs w:val="28"/>
          <w:highlight w:val="white"/>
        </w:rPr>
        <w:t xml:space="preserve"> </w:t>
      </w:r>
      <w:r w:rsidR="00287FA3" w:rsidRPr="00363BBF">
        <w:rPr>
          <w:color w:val="000000" w:themeColor="text1"/>
          <w:sz w:val="28"/>
          <w:szCs w:val="28"/>
          <w:highlight w:val="white"/>
        </w:rPr>
        <w:t>của</w:t>
      </w:r>
      <w:r w:rsidR="00E82E29" w:rsidRPr="00363BBF">
        <w:rPr>
          <w:color w:val="000000" w:themeColor="text1"/>
          <w:sz w:val="28"/>
          <w:szCs w:val="28"/>
          <w:highlight w:val="white"/>
        </w:rPr>
        <w:t xml:space="preserve"> Huyện ủy</w:t>
      </w:r>
      <w:r w:rsidR="004331A8" w:rsidRPr="00363BBF">
        <w:rPr>
          <w:color w:val="000000" w:themeColor="text1"/>
          <w:sz w:val="28"/>
          <w:szCs w:val="28"/>
          <w:highlight w:val="white"/>
        </w:rPr>
        <w:t xml:space="preserve"> đã đề ra</w:t>
      </w:r>
      <w:r w:rsidRPr="00363BBF">
        <w:rPr>
          <w:color w:val="000000" w:themeColor="text1"/>
          <w:sz w:val="28"/>
          <w:szCs w:val="28"/>
          <w:highlight w:val="white"/>
        </w:rPr>
        <w:t xml:space="preserve">, trong đó đã </w:t>
      </w:r>
      <w:r w:rsidR="002D382C" w:rsidRPr="00363BBF">
        <w:rPr>
          <w:color w:val="000000" w:themeColor="text1"/>
          <w:sz w:val="28"/>
          <w:szCs w:val="28"/>
          <w:highlight w:val="white"/>
        </w:rPr>
        <w:t xml:space="preserve">chỉ đạo Công an huyện </w:t>
      </w:r>
      <w:r w:rsidRPr="00363BBF">
        <w:rPr>
          <w:color w:val="000000" w:themeColor="text1"/>
          <w:sz w:val="28"/>
          <w:szCs w:val="28"/>
          <w:highlight w:val="white"/>
        </w:rPr>
        <w:t>xây dựng Kế hoạch số 169/KH-CAH, ngày 18/7/2023 về triển khai thực hiện Đề án “Đẩy mạnh xây dựng lực lượng Công an tỉnh Điện Biên thật sự trong sạch, vững mạnh, chính quy, tinh nhuệ, hiện đại, đáp ứng yêu cầu, nhiệm vụ trong tình hình mới”. Đồng thời, đẩy mạnh công tác tuyên truyền, triể</w:t>
      </w:r>
      <w:r w:rsidR="004331A8" w:rsidRPr="00363BBF">
        <w:rPr>
          <w:color w:val="000000" w:themeColor="text1"/>
          <w:sz w:val="28"/>
          <w:szCs w:val="28"/>
          <w:highlight w:val="white"/>
        </w:rPr>
        <w:t>n khai trong lực lượng Công an</w:t>
      </w:r>
      <w:r w:rsidRPr="00363BBF">
        <w:rPr>
          <w:color w:val="000000" w:themeColor="text1"/>
          <w:sz w:val="28"/>
          <w:szCs w:val="28"/>
          <w:highlight w:val="white"/>
        </w:rPr>
        <w:t xml:space="preserve">, đặc biệt là Công an cấp xã để nâng cao nhận thức, hiểu rõ nội dung Nghị quyết, từ đó triển khai thực hiện </w:t>
      </w:r>
      <w:r w:rsidR="004331A8" w:rsidRPr="00363BBF">
        <w:rPr>
          <w:color w:val="000000" w:themeColor="text1"/>
          <w:sz w:val="28"/>
          <w:szCs w:val="28"/>
          <w:highlight w:val="white"/>
        </w:rPr>
        <w:t xml:space="preserve">có </w:t>
      </w:r>
      <w:r w:rsidRPr="00363BBF">
        <w:rPr>
          <w:color w:val="000000" w:themeColor="text1"/>
          <w:sz w:val="28"/>
          <w:szCs w:val="28"/>
          <w:highlight w:val="white"/>
        </w:rPr>
        <w:t>hiệu quả.</w:t>
      </w:r>
    </w:p>
    <w:p w14:paraId="2A47A828" w14:textId="368D22E0" w:rsidR="0063317E" w:rsidRPr="00363BBF" w:rsidRDefault="0063317E" w:rsidP="006A67B8">
      <w:pPr>
        <w:shd w:val="clear" w:color="auto" w:fill="FFFFFF"/>
        <w:spacing w:before="120" w:after="120"/>
        <w:ind w:firstLine="709"/>
        <w:jc w:val="both"/>
        <w:rPr>
          <w:rFonts w:ascii="Times New Roman" w:eastAsia="Times New Roman" w:hAnsi="Times New Roman" w:cs="Times New Roman"/>
          <w:color w:val="000000" w:themeColor="text1"/>
          <w:sz w:val="28"/>
          <w:szCs w:val="28"/>
          <w:highlight w:val="white"/>
          <w:lang w:eastAsia="ar-SA" w:bidi="ar-SA"/>
        </w:rPr>
      </w:pPr>
      <w:r w:rsidRPr="00363BBF">
        <w:rPr>
          <w:rFonts w:ascii="Times New Roman" w:eastAsia="Times New Roman" w:hAnsi="Times New Roman" w:cs="Times New Roman"/>
          <w:color w:val="000000" w:themeColor="text1"/>
          <w:sz w:val="28"/>
          <w:szCs w:val="28"/>
          <w:highlight w:val="white"/>
          <w:lang w:eastAsia="ar-SA" w:bidi="ar-SA"/>
        </w:rPr>
        <w:t xml:space="preserve">UBND huyện đã trực tiếp chỉ đạo Công an huyện phối hợp với các đơn vị có liên quan quán triệt, triển khai thực hiện nghiêm túc. Trong đó đã chỉ đạo Công an huyện ban hành kế hoạch thực hiện, lập chuyên đề theo dõi, đôn đốc, kiểm tra việc thực hiện Nghị quyết. Đồng thời chỉ đạo UBND các xã thực hiện các nhiệm vụ được nêu trong Nghị quyết, tạo mọi điều kiện tốt nhất để tiếp tục đẩy mạnh công tác xây dựng lực lượng Công an xã vững mạnh. </w:t>
      </w:r>
    </w:p>
    <w:p w14:paraId="1A0ADF19" w14:textId="77777777" w:rsidR="004331A8" w:rsidRPr="00363BBF" w:rsidRDefault="0063317E" w:rsidP="006A67B8">
      <w:pPr>
        <w:spacing w:before="120" w:after="120"/>
        <w:ind w:firstLine="709"/>
        <w:jc w:val="both"/>
        <w:rPr>
          <w:b/>
          <w:bCs/>
          <w:color w:val="000000" w:themeColor="text1"/>
          <w:spacing w:val="-2"/>
          <w:sz w:val="28"/>
          <w:szCs w:val="28"/>
          <w:highlight w:val="white"/>
        </w:rPr>
      </w:pPr>
      <w:r w:rsidRPr="00363BBF">
        <w:rPr>
          <w:rFonts w:ascii="Times New Roman" w:eastAsia="Times New Roman" w:hAnsi="Times New Roman" w:cs="Times New Roman"/>
          <w:color w:val="000000" w:themeColor="text1"/>
          <w:spacing w:val="-2"/>
          <w:sz w:val="28"/>
          <w:szCs w:val="28"/>
          <w:highlight w:val="white"/>
          <w:lang w:eastAsia="en-US" w:bidi="ar-SA"/>
        </w:rPr>
        <w:t xml:space="preserve">Hằng tháng, quý, năm, UBND huyện chỉ đạo Công an huyện xây dựng báo cáo kết quả thực hiện các mặt công tác, trong đó chú trọng nội dung </w:t>
      </w:r>
      <w:r w:rsidR="008A2DA7" w:rsidRPr="00363BBF">
        <w:rPr>
          <w:rFonts w:ascii="Times New Roman" w:eastAsia="Times New Roman" w:hAnsi="Times New Roman" w:cs="Times New Roman"/>
          <w:color w:val="000000" w:themeColor="text1"/>
          <w:spacing w:val="-2"/>
          <w:sz w:val="28"/>
          <w:szCs w:val="28"/>
          <w:highlight w:val="white"/>
          <w:lang w:eastAsia="en-US" w:bidi="ar-SA"/>
        </w:rPr>
        <w:t>tình</w:t>
      </w:r>
      <w:r w:rsidRPr="00363BBF">
        <w:rPr>
          <w:rFonts w:ascii="Times New Roman" w:eastAsia="Times New Roman" w:hAnsi="Times New Roman" w:cs="Times New Roman"/>
          <w:color w:val="000000" w:themeColor="text1"/>
          <w:spacing w:val="-2"/>
          <w:sz w:val="28"/>
          <w:szCs w:val="28"/>
          <w:highlight w:val="white"/>
          <w:lang w:eastAsia="en-US" w:bidi="ar-SA"/>
        </w:rPr>
        <w:t xml:space="preserve"> </w:t>
      </w:r>
      <w:r w:rsidR="008A2DA7" w:rsidRPr="00363BBF">
        <w:rPr>
          <w:rFonts w:ascii="Times New Roman" w:eastAsia="Times New Roman" w:hAnsi="Times New Roman" w:cs="Times New Roman"/>
          <w:color w:val="000000" w:themeColor="text1"/>
          <w:spacing w:val="-2"/>
          <w:sz w:val="28"/>
          <w:szCs w:val="28"/>
          <w:highlight w:val="white"/>
          <w:lang w:eastAsia="en-US" w:bidi="ar-SA"/>
        </w:rPr>
        <w:t xml:space="preserve">hình </w:t>
      </w:r>
      <w:r w:rsidRPr="00363BBF">
        <w:rPr>
          <w:rFonts w:ascii="Times New Roman" w:eastAsia="Times New Roman" w:hAnsi="Times New Roman" w:cs="Times New Roman"/>
          <w:color w:val="000000" w:themeColor="text1"/>
          <w:spacing w:val="-2"/>
          <w:sz w:val="28"/>
          <w:szCs w:val="28"/>
          <w:highlight w:val="white"/>
          <w:lang w:eastAsia="en-US" w:bidi="ar-SA"/>
        </w:rPr>
        <w:t xml:space="preserve">xây dựng lực lượng Công an xã và </w:t>
      </w:r>
      <w:r w:rsidR="008A2DA7" w:rsidRPr="00363BBF">
        <w:rPr>
          <w:rFonts w:ascii="Times New Roman" w:eastAsia="Times New Roman" w:hAnsi="Times New Roman" w:cs="Times New Roman"/>
          <w:color w:val="000000" w:themeColor="text1"/>
          <w:spacing w:val="-2"/>
          <w:sz w:val="28"/>
          <w:szCs w:val="28"/>
          <w:highlight w:val="white"/>
          <w:lang w:eastAsia="en-US" w:bidi="ar-SA"/>
        </w:rPr>
        <w:t xml:space="preserve">kết quả thực hiện công tác đảm bảo an ninh, trật tự tại cơ sở. Qua đó thường xuyên theo dõi, </w:t>
      </w:r>
      <w:r w:rsidR="007563DE" w:rsidRPr="00363BBF">
        <w:rPr>
          <w:rFonts w:ascii="Times New Roman" w:eastAsia="Times New Roman" w:hAnsi="Times New Roman" w:cs="Times New Roman"/>
          <w:color w:val="000000" w:themeColor="text1"/>
          <w:spacing w:val="-2"/>
          <w:sz w:val="28"/>
          <w:szCs w:val="28"/>
          <w:highlight w:val="white"/>
          <w:lang w:eastAsia="en-US" w:bidi="ar-SA"/>
        </w:rPr>
        <w:t xml:space="preserve">nhận xét, đánh giá kết quả triển khai thực hiện các mục tiêu trong Nghị quyết 17-NQ/HU để kịp thời giải quyết các vấn đề phát sinh. </w:t>
      </w:r>
    </w:p>
    <w:p w14:paraId="2E1D9062" w14:textId="4464E93A" w:rsidR="00050372" w:rsidRPr="00363BBF" w:rsidRDefault="00ED3C94"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2</w:t>
      </w:r>
      <w:r w:rsidR="00050372" w:rsidRPr="00363BBF">
        <w:rPr>
          <w:b/>
          <w:bCs/>
          <w:color w:val="000000" w:themeColor="text1"/>
          <w:sz w:val="28"/>
          <w:szCs w:val="28"/>
          <w:highlight w:val="white"/>
        </w:rPr>
        <w:t>. Kết quả triển khai thực hiện</w:t>
      </w:r>
      <w:r w:rsidR="008C1E50" w:rsidRPr="00363BBF">
        <w:rPr>
          <w:b/>
          <w:bCs/>
          <w:color w:val="000000" w:themeColor="text1"/>
          <w:sz w:val="28"/>
          <w:szCs w:val="28"/>
          <w:highlight w:val="white"/>
        </w:rPr>
        <w:t xml:space="preserve"> các mục tiêu </w:t>
      </w:r>
    </w:p>
    <w:p w14:paraId="3F38D253" w14:textId="2C438BE6" w:rsidR="008C1E50"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val="en-US" w:eastAsia="en-US" w:bidi="ar-SA"/>
        </w:rPr>
        <w:t>2.</w:t>
      </w:r>
      <w:r w:rsidR="008C1E50" w:rsidRPr="00363BBF">
        <w:rPr>
          <w:rFonts w:ascii="Times New Roman" w:eastAsiaTheme="minorHAnsi" w:hAnsi="Times New Roman" w:cstheme="minorBidi"/>
          <w:b/>
          <w:color w:val="000000" w:themeColor="text1"/>
          <w:sz w:val="28"/>
          <w:szCs w:val="22"/>
          <w:highlight w:val="white"/>
          <w:lang w:eastAsia="en-US" w:bidi="ar-SA"/>
        </w:rPr>
        <w:t>1. Mục tiêu chung</w:t>
      </w:r>
    </w:p>
    <w:p w14:paraId="01E98203" w14:textId="1E9F14DD"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Hiện nay, địa bàn huyện Tuần Giáo có 122 cán bộ Công an cấp xã trên tổng số 18 xã, 01 thị trấn là công an chính quy, được đào tạo nghiệp vụ, chuyên môn bài bản, thực hiện tốt các </w:t>
      </w:r>
      <w:r w:rsidRPr="00363BBF">
        <w:rPr>
          <w:rFonts w:ascii="Times New Roman" w:eastAsiaTheme="minorHAnsi" w:hAnsi="Times New Roman" w:cstheme="minorBidi"/>
          <w:sz w:val="28"/>
          <w:szCs w:val="22"/>
          <w:highlight w:val="white"/>
          <w:u w:color="FF0000"/>
          <w:lang w:eastAsia="en-US" w:bidi="ar-SA"/>
        </w:rPr>
        <w:t xml:space="preserve">chức </w:t>
      </w:r>
      <w:r w:rsidR="00CD50BF" w:rsidRPr="00363BBF">
        <w:rPr>
          <w:rFonts w:ascii="Times New Roman" w:eastAsiaTheme="minorHAnsi" w:hAnsi="Times New Roman" w:cstheme="minorBidi"/>
          <w:sz w:val="28"/>
          <w:szCs w:val="22"/>
          <w:highlight w:val="white"/>
          <w:u w:color="FF0000"/>
          <w:lang w:eastAsia="en-US" w:bidi="ar-SA"/>
        </w:rPr>
        <w:t>tr</w:t>
      </w:r>
      <w:r w:rsidR="000E448D" w:rsidRPr="00363BBF">
        <w:rPr>
          <w:rFonts w:ascii="Times New Roman" w:eastAsiaTheme="minorHAnsi" w:hAnsi="Times New Roman" w:cstheme="minorBidi"/>
          <w:sz w:val="28"/>
          <w:szCs w:val="22"/>
          <w:highlight w:val="white"/>
          <w:u w:color="FF0000"/>
          <w:lang w:eastAsia="en-US" w:bidi="ar-SA"/>
        </w:rPr>
        <w:t>ách, nhiệm vụ</w:t>
      </w:r>
      <w:r w:rsidRPr="00363BBF">
        <w:rPr>
          <w:rFonts w:ascii="Times New Roman" w:eastAsiaTheme="minorHAnsi" w:hAnsi="Times New Roman" w:cstheme="minorBidi"/>
          <w:color w:val="000000" w:themeColor="text1"/>
          <w:sz w:val="28"/>
          <w:szCs w:val="22"/>
          <w:highlight w:val="white"/>
          <w:lang w:eastAsia="en-US" w:bidi="ar-SA"/>
        </w:rPr>
        <w:t xml:space="preserve"> do lãnh đạo phân công, đảm bảo đủ điều kiện giải quyết các vụ việc, vấn đề về an ninh, trật tự xảy ra tại cơ sở. Các cán bộ Công </w:t>
      </w:r>
      <w:r w:rsidRPr="00363BBF">
        <w:rPr>
          <w:rFonts w:ascii="Times New Roman" w:eastAsiaTheme="minorHAnsi" w:hAnsi="Times New Roman" w:cstheme="minorBidi"/>
          <w:sz w:val="28"/>
          <w:szCs w:val="22"/>
          <w:highlight w:val="white"/>
          <w:u w:color="FF0000"/>
          <w:lang w:eastAsia="en-US" w:bidi="ar-SA"/>
        </w:rPr>
        <w:t>an xã</w:t>
      </w:r>
      <w:r w:rsidRPr="00363BBF">
        <w:rPr>
          <w:rFonts w:ascii="Times New Roman" w:eastAsiaTheme="minorHAnsi" w:hAnsi="Times New Roman" w:cstheme="minorBidi"/>
          <w:color w:val="000000" w:themeColor="text1"/>
          <w:sz w:val="28"/>
          <w:szCs w:val="22"/>
          <w:highlight w:val="white"/>
          <w:lang w:eastAsia="en-US" w:bidi="ar-SA"/>
        </w:rPr>
        <w:t xml:space="preserve"> đều thể hiện bản lĩnh chính trị vững vàng, có phẩm chất đạo đức tốt, khắc phục khó khăn, phát huy tinh thần trách nhiệm hoàn thành tốt mọi nhiệm vụ được giao, vì cuộc sống bình yên và hạnh phúc của nhân dân trên địa bàn huyện, góp phần xây dựng lực lượng Công an xã theo tinh thần của Nghị quyết số 12-NQ/ĐUCA, ngày 25/7/2022 của Đảng ủy Công an Trung ương, đáp ứng yêu cầu, nhiệm vụ trong tình hình mới.</w:t>
      </w:r>
    </w:p>
    <w:p w14:paraId="762D67FB" w14:textId="536CD636" w:rsidR="008C1E50"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val="en-US" w:eastAsia="en-US" w:bidi="ar-SA"/>
        </w:rPr>
        <w:t>2.</w:t>
      </w:r>
      <w:r w:rsidR="008C1E50" w:rsidRPr="00363BBF">
        <w:rPr>
          <w:rFonts w:ascii="Times New Roman" w:eastAsiaTheme="minorHAnsi" w:hAnsi="Times New Roman" w:cstheme="minorBidi"/>
          <w:b/>
          <w:color w:val="000000" w:themeColor="text1"/>
          <w:sz w:val="28"/>
          <w:szCs w:val="22"/>
          <w:highlight w:val="white"/>
          <w:lang w:eastAsia="en-US" w:bidi="ar-SA"/>
        </w:rPr>
        <w:t>2. Mục tiêu cụ thể</w:t>
      </w:r>
    </w:p>
    <w:p w14:paraId="46FAFF8C" w14:textId="77777777"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i/>
          <w:color w:val="000000" w:themeColor="text1"/>
          <w:sz w:val="28"/>
          <w:szCs w:val="22"/>
          <w:highlight w:val="white"/>
          <w:lang w:eastAsia="en-US" w:bidi="ar-SA"/>
        </w:rPr>
      </w:pPr>
      <w:r w:rsidRPr="00363BBF">
        <w:rPr>
          <w:rFonts w:ascii="Times New Roman" w:eastAsiaTheme="minorHAnsi" w:hAnsi="Times New Roman" w:cstheme="minorBidi"/>
          <w:i/>
          <w:color w:val="000000" w:themeColor="text1"/>
          <w:sz w:val="28"/>
          <w:szCs w:val="22"/>
          <w:highlight w:val="white"/>
          <w:lang w:eastAsia="en-US" w:bidi="ar-SA"/>
        </w:rPr>
        <w:t xml:space="preserve">(1) Rà soát, hoàn thiện các quy định có liên quan đến Công an xã, thị trấn đáp ứng yêu cầu, nhiệm vụ bảo đảm an ninh, trật tự trong tình hình mới và đảm </w:t>
      </w:r>
      <w:r w:rsidRPr="00363BBF">
        <w:rPr>
          <w:rFonts w:ascii="Times New Roman" w:eastAsiaTheme="minorHAnsi" w:hAnsi="Times New Roman" w:cstheme="minorBidi"/>
          <w:i/>
          <w:color w:val="000000" w:themeColor="text1"/>
          <w:sz w:val="28"/>
          <w:szCs w:val="22"/>
          <w:highlight w:val="white"/>
          <w:lang w:eastAsia="en-US" w:bidi="ar-SA"/>
        </w:rPr>
        <w:lastRenderedPageBreak/>
        <w:t>bảo khả thi, phù hợp với tình hình thực tiễn. Nâng cao năng lực lãnh đạo, sức chiến đấu của Chi bộ, Đảng viên Công an xã, thị trấn và xây dựng Chi bộ Công an xã, thị trấn trong sạch, vững mạnh toàn diện. Đến hết năm 2025, 100% cán bộ Công an xã, thị trấn đủ điều kiện kết nạp Đảng viên phải được kết nạp Đảng theo đúng quy định, 100% Trưởng Công an xã, thị trấn tham gia Ban Chấp hành Đảng bộ xã, thị trấn, phấn đấu 50% Trưởng Công an xã, thị trấn tham gia Ban Thường vụ Đảng ủy xã, thị trấn. Phấn đấu đến hết năm 2030, 70% Trưởng Công an xã, thị trấn tham gia Ban Thường vụ Đảng ủy xã, thị trấn.</w:t>
      </w:r>
    </w:p>
    <w:p w14:paraId="262A75E7" w14:textId="77777777"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UBND huyện đã chỉ đạo Công an huyện chủ trì tham mưu, rà soát các quy định có liên quan đến Công an xã, thị trấn, </w:t>
      </w:r>
      <w:r w:rsidR="00142012" w:rsidRPr="00363BBF">
        <w:rPr>
          <w:rFonts w:ascii="Times New Roman" w:eastAsiaTheme="minorHAnsi" w:hAnsi="Times New Roman" w:cstheme="minorBidi"/>
          <w:color w:val="000000" w:themeColor="text1"/>
          <w:sz w:val="28"/>
          <w:szCs w:val="22"/>
          <w:highlight w:val="white"/>
          <w:lang w:eastAsia="en-US" w:bidi="ar-SA"/>
        </w:rPr>
        <w:t xml:space="preserve">tham mưu cho UBND huyện chỉ đạo UBND các xã thực hiện theo đúng quy định về Luật Công an nhân dân, Luật Tổ chức chính quyền địa phương và các pháp luật khác có liên quan. Qua đó, đảm bảo 100% Công an các xã, thị trấn được bố trí đảm bảo theo quy định, được bồi dưỡng, nâng cao năng lực lãnh đạo, chỉ đạo trong Chi bộ. </w:t>
      </w:r>
    </w:p>
    <w:p w14:paraId="45F9E2CE" w14:textId="77777777" w:rsidR="00142012" w:rsidRPr="00363BBF" w:rsidRDefault="00142012"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Đến nay, công tác xây dựng Đảng luôn được chú trọng tại chi bộ Công an các xã, thị trấn, có 118/122 đồng chí là đảng viên, 03 đồng chí chưa đủ thời gian công tác để kết nạp</w:t>
      </w:r>
      <w:r w:rsidR="00770CFB" w:rsidRPr="00363BBF">
        <w:rPr>
          <w:rFonts w:ascii="Times New Roman" w:eastAsiaTheme="minorHAnsi" w:hAnsi="Times New Roman" w:cstheme="minorBidi"/>
          <w:color w:val="000000" w:themeColor="text1"/>
          <w:sz w:val="28"/>
          <w:szCs w:val="22"/>
          <w:highlight w:val="white"/>
          <w:lang w:eastAsia="en-US" w:bidi="ar-SA"/>
        </w:rPr>
        <w:t>. Có 19/19 đồng chí Trưởng Công an xã, thị trấn tham gia Ban Chấp hành Đảng bộ xã,</w:t>
      </w:r>
      <w:r w:rsidR="00602F9C" w:rsidRPr="00363BBF">
        <w:rPr>
          <w:rFonts w:ascii="Times New Roman" w:eastAsiaTheme="minorHAnsi" w:hAnsi="Times New Roman" w:cstheme="minorBidi"/>
          <w:color w:val="000000" w:themeColor="text1"/>
          <w:sz w:val="28"/>
          <w:szCs w:val="22"/>
          <w:highlight w:val="white"/>
          <w:lang w:eastAsia="en-US" w:bidi="ar-SA"/>
        </w:rPr>
        <w:t xml:space="preserve"> thị trấn</w:t>
      </w:r>
      <w:r w:rsidR="00E62889" w:rsidRPr="00363BBF">
        <w:rPr>
          <w:rFonts w:ascii="Times New Roman" w:eastAsiaTheme="minorHAnsi" w:hAnsi="Times New Roman" w:cstheme="minorBidi"/>
          <w:color w:val="000000" w:themeColor="text1"/>
          <w:sz w:val="28"/>
          <w:szCs w:val="22"/>
          <w:highlight w:val="white"/>
          <w:lang w:eastAsia="en-US" w:bidi="ar-SA"/>
        </w:rPr>
        <w:t xml:space="preserve">, </w:t>
      </w:r>
      <w:r w:rsidR="00E62889" w:rsidRPr="00363BBF">
        <w:rPr>
          <w:rFonts w:ascii="Times New Roman" w:eastAsiaTheme="minorHAnsi" w:hAnsi="Times New Roman" w:cstheme="minorBidi"/>
          <w:i/>
          <w:color w:val="000000" w:themeColor="text1"/>
          <w:sz w:val="28"/>
          <w:szCs w:val="22"/>
          <w:highlight w:val="white"/>
          <w:lang w:eastAsia="en-US" w:bidi="ar-SA"/>
        </w:rPr>
        <w:t>đạt 100%</w:t>
      </w:r>
      <w:r w:rsidR="00602F9C" w:rsidRPr="00363BBF">
        <w:rPr>
          <w:rFonts w:ascii="Times New Roman" w:eastAsiaTheme="minorHAnsi" w:hAnsi="Times New Roman" w:cstheme="minorBidi"/>
          <w:color w:val="000000" w:themeColor="text1"/>
          <w:sz w:val="28"/>
          <w:szCs w:val="22"/>
          <w:highlight w:val="white"/>
          <w:lang w:eastAsia="en-US" w:bidi="ar-SA"/>
        </w:rPr>
        <w:t>.</w:t>
      </w:r>
      <w:r w:rsidR="00770CFB" w:rsidRPr="00363BBF">
        <w:rPr>
          <w:rFonts w:ascii="Times New Roman" w:eastAsiaTheme="minorHAnsi" w:hAnsi="Times New Roman" w:cstheme="minorBidi"/>
          <w:color w:val="000000" w:themeColor="text1"/>
          <w:sz w:val="28"/>
          <w:szCs w:val="22"/>
          <w:highlight w:val="white"/>
          <w:lang w:eastAsia="en-US" w:bidi="ar-SA"/>
        </w:rPr>
        <w:t xml:space="preserve"> </w:t>
      </w:r>
      <w:r w:rsidR="00602F9C" w:rsidRPr="00363BBF">
        <w:rPr>
          <w:rFonts w:ascii="Times New Roman" w:eastAsiaTheme="minorHAnsi" w:hAnsi="Times New Roman" w:cstheme="minorBidi"/>
          <w:color w:val="000000" w:themeColor="text1"/>
          <w:sz w:val="28"/>
          <w:szCs w:val="22"/>
          <w:highlight w:val="white"/>
          <w:lang w:eastAsia="en-US" w:bidi="ar-SA"/>
        </w:rPr>
        <w:t>Có 01 đồng chí Trưởng Công an thị trấn tham gia Ban Thường vụ Đảng ủy thị trấn</w:t>
      </w:r>
      <w:r w:rsidR="003E78BC" w:rsidRPr="00363BBF">
        <w:rPr>
          <w:rFonts w:ascii="Times New Roman" w:eastAsiaTheme="minorHAnsi" w:hAnsi="Times New Roman" w:cstheme="minorBidi"/>
          <w:color w:val="000000" w:themeColor="text1"/>
          <w:sz w:val="28"/>
          <w:szCs w:val="22"/>
          <w:highlight w:val="white"/>
          <w:lang w:eastAsia="en-US" w:bidi="ar-SA"/>
        </w:rPr>
        <w:t xml:space="preserve"> </w:t>
      </w:r>
      <w:r w:rsidR="003E78BC" w:rsidRPr="00363BBF">
        <w:rPr>
          <w:rFonts w:ascii="Times New Roman" w:eastAsiaTheme="minorHAnsi" w:hAnsi="Times New Roman" w:cstheme="minorBidi"/>
          <w:i/>
          <w:color w:val="000000" w:themeColor="text1"/>
          <w:sz w:val="28"/>
          <w:szCs w:val="22"/>
          <w:highlight w:val="white"/>
          <w:lang w:eastAsia="en-US" w:bidi="ar-SA"/>
        </w:rPr>
        <w:t>(chưa đạt mục tiêu 50%)</w:t>
      </w:r>
      <w:r w:rsidR="00602F9C" w:rsidRPr="00363BBF">
        <w:rPr>
          <w:rFonts w:ascii="Times New Roman" w:eastAsiaTheme="minorHAnsi" w:hAnsi="Times New Roman" w:cstheme="minorBidi"/>
          <w:color w:val="000000" w:themeColor="text1"/>
          <w:sz w:val="28"/>
          <w:szCs w:val="22"/>
          <w:highlight w:val="white"/>
          <w:lang w:eastAsia="en-US" w:bidi="ar-SA"/>
        </w:rPr>
        <w:t xml:space="preserve">. </w:t>
      </w:r>
    </w:p>
    <w:p w14:paraId="1E7EC20B" w14:textId="77777777"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i/>
          <w:color w:val="000000" w:themeColor="text1"/>
          <w:spacing w:val="-2"/>
          <w:sz w:val="28"/>
          <w:szCs w:val="22"/>
          <w:highlight w:val="white"/>
          <w:lang w:eastAsia="en-US" w:bidi="ar-SA"/>
        </w:rPr>
      </w:pPr>
      <w:r w:rsidRPr="00363BBF">
        <w:rPr>
          <w:rFonts w:ascii="Times New Roman" w:eastAsiaTheme="minorHAnsi" w:hAnsi="Times New Roman" w:cstheme="minorBidi"/>
          <w:i/>
          <w:color w:val="000000" w:themeColor="text1"/>
          <w:spacing w:val="-2"/>
          <w:sz w:val="28"/>
          <w:szCs w:val="22"/>
          <w:highlight w:val="white"/>
          <w:lang w:eastAsia="en-US" w:bidi="ar-SA"/>
        </w:rPr>
        <w:t xml:space="preserve">(2) Tiếp tục tăng cường cán bộ Công an chính quy đối với Công an các xã, thị trấn; đến hết năm 2022, phấn đấu tại các xã, thị trấn trọng điểm, phức tạp về an ninh, trật tự hoặc xã trọng điểm, phức tạp về trật tự, an toàn xã hội mỗi Công an xã, thị trấn có từ 08 biên chế trở lên; đến hết năm 2025, phấn đấu mỗi Công an xã, thị trấn có từ 08 biên chế trở lên. Giữ ổn định số Công </w:t>
      </w:r>
      <w:r w:rsidR="003E78BC" w:rsidRPr="00363BBF">
        <w:rPr>
          <w:rFonts w:ascii="Times New Roman" w:eastAsiaTheme="minorHAnsi" w:hAnsi="Times New Roman" w:cstheme="minorBidi"/>
          <w:i/>
          <w:color w:val="000000" w:themeColor="text1"/>
          <w:spacing w:val="-2"/>
          <w:sz w:val="28"/>
          <w:szCs w:val="22"/>
          <w:highlight w:val="white"/>
          <w:lang w:eastAsia="en-US" w:bidi="ar-SA"/>
        </w:rPr>
        <w:t xml:space="preserve">an </w:t>
      </w:r>
      <w:r w:rsidRPr="00363BBF">
        <w:rPr>
          <w:rFonts w:ascii="Times New Roman" w:eastAsiaTheme="minorHAnsi" w:hAnsi="Times New Roman" w:cstheme="minorBidi"/>
          <w:i/>
          <w:color w:val="000000" w:themeColor="text1"/>
          <w:spacing w:val="-2"/>
          <w:sz w:val="28"/>
          <w:szCs w:val="22"/>
          <w:highlight w:val="white"/>
          <w:lang w:eastAsia="en-US" w:bidi="ar-SA"/>
        </w:rPr>
        <w:t>viên bán chuyên trách tiếp tục tham gia bảo đảm an ninh, trật tự ở cơ sở. Tiếp tục quan tâm đào tạo, bồi dưỡng nhằm nâng cao trình độ đối với Công an xã, thị trấn; đảm bảo đến hết năm 2025, 100% cán bộ Công an xã, thị trấn có trình độ từ trung cấp Công an trở lên (trong đó có trên 60% cán bộ có trình độ từ đại học Công an trở lên), 100% cán bộ Công an xã, thị trấn được tập huấn, bồi dưỡng theo chương trình của Bộ Công an, 100% cán bộ Công an xã, thị trấn tại địa bàn có đông người dân tộc thiểu số được bồi dưỡng và sử dụng được tiếng dân tộc phù hợp với từng địa bàn; đảm bảo đến hết năm 2030, có trên 70% cán bộ Công an xã, thị trấn có trình độ từ đại học Công an và trung cấp lý luận chính trị trở lên.</w:t>
      </w:r>
    </w:p>
    <w:p w14:paraId="7FE6E53A" w14:textId="77777777" w:rsidR="00602F9C" w:rsidRPr="00363BBF" w:rsidRDefault="00602F9C"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bookmarkStart w:id="0" w:name="_Hlk175123558"/>
      <w:r w:rsidRPr="00363BBF">
        <w:rPr>
          <w:rFonts w:ascii="Times New Roman" w:eastAsiaTheme="minorHAnsi" w:hAnsi="Times New Roman" w:cstheme="minorBidi"/>
          <w:color w:val="000000" w:themeColor="text1"/>
          <w:sz w:val="28"/>
          <w:szCs w:val="22"/>
          <w:highlight w:val="white"/>
          <w:lang w:eastAsia="en-US" w:bidi="ar-SA"/>
        </w:rPr>
        <w:t xml:space="preserve">UBND huyện </w:t>
      </w:r>
      <w:r w:rsidR="00E62889" w:rsidRPr="00363BBF">
        <w:rPr>
          <w:rFonts w:ascii="Times New Roman" w:eastAsiaTheme="minorHAnsi" w:hAnsi="Times New Roman" w:cstheme="minorBidi"/>
          <w:color w:val="000000" w:themeColor="text1"/>
          <w:sz w:val="28"/>
          <w:szCs w:val="22"/>
          <w:highlight w:val="white"/>
          <w:lang w:eastAsia="en-US" w:bidi="ar-SA"/>
        </w:rPr>
        <w:t>đã</w:t>
      </w:r>
      <w:r w:rsidRPr="00363BBF">
        <w:rPr>
          <w:rFonts w:ascii="Times New Roman" w:eastAsiaTheme="minorHAnsi" w:hAnsi="Times New Roman" w:cstheme="minorBidi"/>
          <w:color w:val="000000" w:themeColor="text1"/>
          <w:sz w:val="28"/>
          <w:szCs w:val="22"/>
          <w:highlight w:val="white"/>
          <w:lang w:eastAsia="en-US" w:bidi="ar-SA"/>
        </w:rPr>
        <w:t xml:space="preserve"> chỉ đạo Công an huyện căn cứ tình hình thực tiễn, yêu cầu công tác cũng như các quy định về tổ chức bộ máy </w:t>
      </w:r>
      <w:r w:rsidR="003E78BC" w:rsidRPr="00363BBF">
        <w:rPr>
          <w:rFonts w:ascii="Times New Roman" w:eastAsiaTheme="minorHAnsi" w:hAnsi="Times New Roman" w:cstheme="minorBidi"/>
          <w:color w:val="000000" w:themeColor="text1"/>
          <w:sz w:val="28"/>
          <w:szCs w:val="22"/>
          <w:highlight w:val="white"/>
          <w:lang w:eastAsia="en-US" w:bidi="ar-SA"/>
        </w:rPr>
        <w:t>C</w:t>
      </w:r>
      <w:r w:rsidRPr="00363BBF">
        <w:rPr>
          <w:rFonts w:ascii="Times New Roman" w:eastAsiaTheme="minorHAnsi" w:hAnsi="Times New Roman" w:cstheme="minorBidi"/>
          <w:color w:val="000000" w:themeColor="text1"/>
          <w:sz w:val="28"/>
          <w:szCs w:val="22"/>
          <w:highlight w:val="white"/>
          <w:lang w:eastAsia="en-US" w:bidi="ar-SA"/>
        </w:rPr>
        <w:t xml:space="preserve">ông an nhân dân, tổ chức bộ máy chính quyền địa phương để đề xuất Công an tỉnh tiếp tục quan tâm, bố trí Công an chính quy đảm nhiệm chức danh Công an xã. Đến nay, trên địa bàn huyện Tuần Giáo đã bố trí 122 cán bộ Công an xã tại 18 xã, 01 thị trấn </w:t>
      </w:r>
      <w:r w:rsidRPr="00363BBF">
        <w:rPr>
          <w:rFonts w:ascii="Times New Roman" w:eastAsiaTheme="minorHAnsi" w:hAnsi="Times New Roman" w:cstheme="minorBidi"/>
          <w:i/>
          <w:color w:val="000000" w:themeColor="text1"/>
          <w:sz w:val="28"/>
          <w:szCs w:val="22"/>
          <w:highlight w:val="white"/>
          <w:lang w:eastAsia="en-US" w:bidi="ar-SA"/>
        </w:rPr>
        <w:t xml:space="preserve">(đạt 6,42 </w:t>
      </w:r>
      <w:r w:rsidRPr="00363BBF">
        <w:rPr>
          <w:rFonts w:ascii="Times New Roman" w:eastAsiaTheme="minorHAnsi" w:hAnsi="Times New Roman" w:cstheme="minorBidi"/>
          <w:i/>
          <w:sz w:val="28"/>
          <w:szCs w:val="22"/>
          <w:highlight w:val="white"/>
          <w:u w:color="FF0000"/>
          <w:lang w:eastAsia="en-US" w:bidi="ar-SA"/>
        </w:rPr>
        <w:t>cán bộ/</w:t>
      </w:r>
      <w:r w:rsidRPr="00363BBF">
        <w:rPr>
          <w:rFonts w:ascii="Times New Roman" w:eastAsiaTheme="minorHAnsi" w:hAnsi="Times New Roman" w:cstheme="minorBidi"/>
          <w:i/>
          <w:color w:val="000000" w:themeColor="text1"/>
          <w:sz w:val="28"/>
          <w:szCs w:val="22"/>
          <w:highlight w:val="white"/>
          <w:lang w:eastAsia="en-US" w:bidi="ar-SA"/>
        </w:rPr>
        <w:t>01</w:t>
      </w:r>
      <w:r w:rsidR="003E78BC" w:rsidRPr="00363BBF">
        <w:rPr>
          <w:rFonts w:ascii="Times New Roman" w:eastAsiaTheme="minorHAnsi" w:hAnsi="Times New Roman" w:cstheme="minorBidi"/>
          <w:i/>
          <w:color w:val="000000" w:themeColor="text1"/>
          <w:sz w:val="28"/>
          <w:szCs w:val="22"/>
          <w:highlight w:val="white"/>
          <w:lang w:eastAsia="en-US" w:bidi="ar-SA"/>
        </w:rPr>
        <w:t xml:space="preserve"> Công an</w:t>
      </w:r>
      <w:r w:rsidRPr="00363BBF">
        <w:rPr>
          <w:rFonts w:ascii="Times New Roman" w:eastAsiaTheme="minorHAnsi" w:hAnsi="Times New Roman" w:cstheme="minorBidi"/>
          <w:i/>
          <w:color w:val="000000" w:themeColor="text1"/>
          <w:sz w:val="28"/>
          <w:szCs w:val="22"/>
          <w:highlight w:val="white"/>
          <w:lang w:eastAsia="en-US" w:bidi="ar-SA"/>
        </w:rPr>
        <w:t xml:space="preserve"> </w:t>
      </w:r>
      <w:r w:rsidRPr="00363BBF">
        <w:rPr>
          <w:rFonts w:ascii="Times New Roman" w:eastAsiaTheme="minorHAnsi" w:hAnsi="Times New Roman" w:cstheme="minorBidi"/>
          <w:i/>
          <w:sz w:val="28"/>
          <w:szCs w:val="22"/>
          <w:highlight w:val="white"/>
          <w:u w:color="FF0000"/>
          <w:lang w:eastAsia="en-US" w:bidi="ar-SA"/>
        </w:rPr>
        <w:t>cấp xã</w:t>
      </w:r>
      <w:r w:rsidRPr="00363BBF">
        <w:rPr>
          <w:rFonts w:ascii="Times New Roman" w:eastAsiaTheme="minorHAnsi" w:hAnsi="Times New Roman" w:cstheme="minorBidi"/>
          <w:i/>
          <w:color w:val="000000" w:themeColor="text1"/>
          <w:sz w:val="28"/>
          <w:szCs w:val="22"/>
          <w:highlight w:val="white"/>
          <w:lang w:eastAsia="en-US" w:bidi="ar-SA"/>
        </w:rPr>
        <w:t>)</w:t>
      </w:r>
      <w:r w:rsidRPr="00363BBF">
        <w:rPr>
          <w:rFonts w:ascii="Times New Roman" w:eastAsiaTheme="minorHAnsi" w:hAnsi="Times New Roman" w:cstheme="minorBidi"/>
          <w:color w:val="000000" w:themeColor="text1"/>
          <w:sz w:val="28"/>
          <w:szCs w:val="22"/>
          <w:highlight w:val="white"/>
          <w:lang w:eastAsia="en-US" w:bidi="ar-SA"/>
        </w:rPr>
        <w:t>. Trong đó có 03</w:t>
      </w:r>
      <w:r w:rsidR="003E78BC" w:rsidRPr="00363BBF">
        <w:rPr>
          <w:rFonts w:ascii="Times New Roman" w:eastAsiaTheme="minorHAnsi" w:hAnsi="Times New Roman" w:cstheme="minorBidi"/>
          <w:color w:val="000000" w:themeColor="text1"/>
          <w:sz w:val="28"/>
          <w:szCs w:val="22"/>
          <w:highlight w:val="white"/>
          <w:lang w:eastAsia="en-US" w:bidi="ar-SA"/>
        </w:rPr>
        <w:t>/03</w:t>
      </w:r>
      <w:r w:rsidRPr="00363BBF">
        <w:rPr>
          <w:rFonts w:ascii="Times New Roman" w:eastAsiaTheme="minorHAnsi" w:hAnsi="Times New Roman" w:cstheme="minorBidi"/>
          <w:color w:val="000000" w:themeColor="text1"/>
          <w:sz w:val="28"/>
          <w:szCs w:val="22"/>
          <w:highlight w:val="white"/>
          <w:lang w:eastAsia="en-US" w:bidi="ar-SA"/>
        </w:rPr>
        <w:t xml:space="preserve"> xã </w:t>
      </w:r>
      <w:r w:rsidR="003E78BC" w:rsidRPr="00363BBF">
        <w:rPr>
          <w:rFonts w:ascii="Times New Roman" w:eastAsiaTheme="minorHAnsi" w:hAnsi="Times New Roman" w:cstheme="minorBidi"/>
          <w:color w:val="000000" w:themeColor="text1"/>
          <w:sz w:val="28"/>
          <w:szCs w:val="22"/>
          <w:highlight w:val="white"/>
          <w:lang w:eastAsia="en-US" w:bidi="ar-SA"/>
        </w:rPr>
        <w:t xml:space="preserve">trọng điểm </w:t>
      </w:r>
      <w:r w:rsidR="003E78BC" w:rsidRPr="00363BBF">
        <w:rPr>
          <w:rFonts w:ascii="Times New Roman" w:eastAsiaTheme="minorHAnsi" w:hAnsi="Times New Roman" w:cstheme="minorBidi"/>
          <w:sz w:val="28"/>
          <w:szCs w:val="22"/>
          <w:highlight w:val="white"/>
          <w:u w:color="FF0000"/>
          <w:lang w:eastAsia="en-US" w:bidi="ar-SA"/>
        </w:rPr>
        <w:t>đạt</w:t>
      </w:r>
      <w:r w:rsidRPr="00363BBF">
        <w:rPr>
          <w:rFonts w:ascii="Times New Roman" w:eastAsiaTheme="minorHAnsi" w:hAnsi="Times New Roman" w:cstheme="minorBidi"/>
          <w:sz w:val="28"/>
          <w:szCs w:val="22"/>
          <w:highlight w:val="white"/>
          <w:u w:color="FF0000"/>
          <w:lang w:eastAsia="en-US" w:bidi="ar-SA"/>
        </w:rPr>
        <w:t xml:space="preserve"> đủ</w:t>
      </w:r>
      <w:r w:rsidRPr="00363BBF">
        <w:rPr>
          <w:rFonts w:ascii="Times New Roman" w:eastAsiaTheme="minorHAnsi" w:hAnsi="Times New Roman" w:cstheme="minorBidi"/>
          <w:color w:val="000000" w:themeColor="text1"/>
          <w:sz w:val="28"/>
          <w:szCs w:val="22"/>
          <w:highlight w:val="white"/>
          <w:lang w:eastAsia="en-US" w:bidi="ar-SA"/>
        </w:rPr>
        <w:t xml:space="preserve"> 08 cán bộ là Quài Tở, Quài Cang và Quài Nưa. </w:t>
      </w:r>
    </w:p>
    <w:p w14:paraId="57F4DBFA" w14:textId="77777777" w:rsidR="005E3144" w:rsidRPr="00363BBF" w:rsidRDefault="005E3144"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Tiếp tục chỉ đạo tham mưu, triển khai thực hiện tốt Luật lực lượng tham gia bảo vệ an ninh trật tự tại cơ sở, trong đó chỉ đạo UBND các xã ra quyết định thành lập 177 Tổ bảo vệ an ninh trật tự tại cơ sở với 531 thành viên, nòng cốt là lực </w:t>
      </w:r>
      <w:r w:rsidRPr="00363BBF">
        <w:rPr>
          <w:rFonts w:ascii="Times New Roman" w:eastAsiaTheme="minorHAnsi" w:hAnsi="Times New Roman" w:cstheme="minorBidi"/>
          <w:color w:val="000000" w:themeColor="text1"/>
          <w:sz w:val="28"/>
          <w:szCs w:val="22"/>
          <w:highlight w:val="white"/>
          <w:lang w:eastAsia="en-US" w:bidi="ar-SA"/>
        </w:rPr>
        <w:lastRenderedPageBreak/>
        <w:t xml:space="preserve">lượng Công an viên bán chuyên trách, Bảo vệ dân phố và Đội trưởng, Phó Đội trưởng Đội dân phòng. Tiếp tục phát huy, giữ vững tinh thần đấu tranh phòng chống tội phạm, góp phần đảm bảo an ninh, trật tự tại cơ sở. </w:t>
      </w:r>
    </w:p>
    <w:p w14:paraId="67A7F40A" w14:textId="77777777" w:rsidR="00966F24" w:rsidRPr="00363BBF" w:rsidRDefault="005E3144"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Chỉ đạo Công an huyện thường xuyên tổ chức sắp xếp bộ máy, tạo điều kiện cho Công an </w:t>
      </w:r>
      <w:r w:rsidRPr="00363BBF">
        <w:rPr>
          <w:rFonts w:ascii="Times New Roman" w:eastAsiaTheme="minorHAnsi" w:hAnsi="Times New Roman" w:cstheme="minorBidi"/>
          <w:sz w:val="28"/>
          <w:szCs w:val="22"/>
          <w:highlight w:val="white"/>
          <w:u w:color="FF0000"/>
          <w:lang w:eastAsia="en-US" w:bidi="ar-SA"/>
        </w:rPr>
        <w:t>cấp xã</w:t>
      </w:r>
      <w:r w:rsidRPr="00363BBF">
        <w:rPr>
          <w:rFonts w:ascii="Times New Roman" w:eastAsiaTheme="minorHAnsi" w:hAnsi="Times New Roman" w:cstheme="minorBidi"/>
          <w:color w:val="000000" w:themeColor="text1"/>
          <w:sz w:val="28"/>
          <w:szCs w:val="22"/>
          <w:highlight w:val="white"/>
          <w:lang w:eastAsia="en-US" w:bidi="ar-SA"/>
        </w:rPr>
        <w:t xml:space="preserve"> được đi đào tạo, học tập và bồi dưỡng tại các trường đại học công an chính quy. Từ năm 2022 đến nay, đã có 27 lượt cán bộ, chiến sĩ được tạo điều kiện đi đào tạo tại các lớp liên thông vừa làm vừa học, liên thông tại chức do các Trường Công </w:t>
      </w:r>
      <w:r w:rsidRPr="00363BBF">
        <w:rPr>
          <w:rFonts w:ascii="Times New Roman" w:eastAsiaTheme="minorHAnsi" w:hAnsi="Times New Roman" w:cstheme="minorBidi"/>
          <w:sz w:val="28"/>
          <w:szCs w:val="22"/>
          <w:highlight w:val="white"/>
          <w:u w:color="FF0000"/>
          <w:lang w:eastAsia="en-US" w:bidi="ar-SA"/>
        </w:rPr>
        <w:t>an nhân</w:t>
      </w:r>
      <w:r w:rsidRPr="00363BBF">
        <w:rPr>
          <w:rFonts w:ascii="Times New Roman" w:eastAsiaTheme="minorHAnsi" w:hAnsi="Times New Roman" w:cstheme="minorBidi"/>
          <w:color w:val="000000" w:themeColor="text1"/>
          <w:sz w:val="28"/>
          <w:szCs w:val="22"/>
          <w:highlight w:val="white"/>
          <w:lang w:eastAsia="en-US" w:bidi="ar-SA"/>
        </w:rPr>
        <w:t xml:space="preserve"> dân chính quy trực tiếp mở, giảng dạy. </w:t>
      </w:r>
    </w:p>
    <w:p w14:paraId="314A04E4" w14:textId="4D883D5F" w:rsidR="00E03DDB" w:rsidRPr="00363BBF" w:rsidRDefault="00966F24" w:rsidP="00A70391">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Về trình độ chuyên môn, 122/122 cán bộ Công an </w:t>
      </w:r>
      <w:r w:rsidRPr="00363BBF">
        <w:rPr>
          <w:rFonts w:ascii="Times New Roman" w:eastAsiaTheme="minorHAnsi" w:hAnsi="Times New Roman" w:cstheme="minorBidi"/>
          <w:sz w:val="28"/>
          <w:szCs w:val="22"/>
          <w:highlight w:val="white"/>
          <w:u w:color="FF0000"/>
          <w:lang w:eastAsia="en-US" w:bidi="ar-SA"/>
        </w:rPr>
        <w:t>cấp xã</w:t>
      </w:r>
      <w:r w:rsidRPr="00363BBF">
        <w:rPr>
          <w:rFonts w:ascii="Times New Roman" w:eastAsiaTheme="minorHAnsi" w:hAnsi="Times New Roman" w:cstheme="minorBidi"/>
          <w:color w:val="000000" w:themeColor="text1"/>
          <w:sz w:val="28"/>
          <w:szCs w:val="22"/>
          <w:highlight w:val="white"/>
          <w:lang w:eastAsia="en-US" w:bidi="ar-SA"/>
        </w:rPr>
        <w:t xml:space="preserve"> trình độ từ trung cấp trở lên</w:t>
      </w:r>
      <w:r w:rsidR="00A70391" w:rsidRPr="00363BBF">
        <w:rPr>
          <w:rFonts w:ascii="Times New Roman" w:eastAsiaTheme="minorHAnsi" w:hAnsi="Times New Roman" w:cstheme="minorBidi"/>
          <w:color w:val="000000" w:themeColor="text1"/>
          <w:sz w:val="28"/>
          <w:szCs w:val="22"/>
          <w:highlight w:val="white"/>
          <w:lang w:eastAsia="en-US" w:bidi="ar-SA"/>
        </w:rPr>
        <w:t xml:space="preserve"> (</w:t>
      </w:r>
      <w:r w:rsidR="00E03DDB" w:rsidRPr="00363BBF">
        <w:rPr>
          <w:rFonts w:ascii="Times New Roman" w:eastAsiaTheme="minorHAnsi" w:hAnsi="Times New Roman" w:cstheme="minorBidi"/>
          <w:color w:val="000000" w:themeColor="text1"/>
          <w:sz w:val="28"/>
          <w:szCs w:val="22"/>
          <w:highlight w:val="white"/>
          <w:lang w:eastAsia="en-US" w:bidi="ar-SA"/>
        </w:rPr>
        <w:t xml:space="preserve">35 </w:t>
      </w:r>
      <w:r w:rsidRPr="00363BBF">
        <w:rPr>
          <w:rFonts w:ascii="Times New Roman" w:eastAsiaTheme="minorHAnsi" w:hAnsi="Times New Roman" w:cstheme="minorBidi"/>
          <w:color w:val="000000" w:themeColor="text1"/>
          <w:sz w:val="28"/>
          <w:szCs w:val="22"/>
          <w:highlight w:val="white"/>
          <w:lang w:eastAsia="en-US" w:bidi="ar-SA"/>
        </w:rPr>
        <w:t xml:space="preserve">cán bộ trình độ </w:t>
      </w:r>
      <w:r w:rsidR="00D44581" w:rsidRPr="00363BBF">
        <w:rPr>
          <w:rFonts w:ascii="Times New Roman" w:eastAsiaTheme="minorHAnsi" w:hAnsi="Times New Roman" w:cstheme="minorBidi"/>
          <w:color w:val="000000" w:themeColor="text1"/>
          <w:sz w:val="28"/>
          <w:szCs w:val="22"/>
          <w:highlight w:val="white"/>
          <w:lang w:eastAsia="en-US" w:bidi="ar-SA"/>
        </w:rPr>
        <w:t>T</w:t>
      </w:r>
      <w:r w:rsidR="00E03DDB" w:rsidRPr="00363BBF">
        <w:rPr>
          <w:rFonts w:ascii="Times New Roman" w:eastAsiaTheme="minorHAnsi" w:hAnsi="Times New Roman" w:cstheme="minorBidi"/>
          <w:color w:val="000000" w:themeColor="text1"/>
          <w:sz w:val="28"/>
          <w:szCs w:val="22"/>
          <w:highlight w:val="white"/>
          <w:lang w:eastAsia="en-US" w:bidi="ar-SA"/>
        </w:rPr>
        <w:t>rung cấp</w:t>
      </w:r>
      <w:r w:rsidRPr="00363BBF">
        <w:rPr>
          <w:rFonts w:ascii="Times New Roman" w:eastAsiaTheme="minorHAnsi" w:hAnsi="Times New Roman" w:cstheme="minorBidi"/>
          <w:color w:val="000000" w:themeColor="text1"/>
          <w:sz w:val="28"/>
          <w:szCs w:val="22"/>
          <w:highlight w:val="white"/>
          <w:lang w:eastAsia="en-US" w:bidi="ar-SA"/>
        </w:rPr>
        <w:t xml:space="preserve">, </w:t>
      </w:r>
      <w:r w:rsidR="00E03DDB" w:rsidRPr="00363BBF">
        <w:rPr>
          <w:rFonts w:ascii="Times New Roman" w:eastAsiaTheme="minorHAnsi" w:hAnsi="Times New Roman" w:cstheme="minorBidi"/>
          <w:color w:val="000000" w:themeColor="text1"/>
          <w:sz w:val="28"/>
          <w:szCs w:val="22"/>
          <w:highlight w:val="white"/>
          <w:lang w:eastAsia="en-US" w:bidi="ar-SA"/>
        </w:rPr>
        <w:t>04</w:t>
      </w:r>
      <w:r w:rsidRPr="00363BBF">
        <w:rPr>
          <w:rFonts w:ascii="Times New Roman" w:eastAsiaTheme="minorHAnsi" w:hAnsi="Times New Roman" w:cstheme="minorBidi"/>
          <w:color w:val="000000" w:themeColor="text1"/>
          <w:sz w:val="28"/>
          <w:szCs w:val="22"/>
          <w:highlight w:val="white"/>
          <w:lang w:eastAsia="en-US" w:bidi="ar-SA"/>
        </w:rPr>
        <w:t xml:space="preserve"> cán bộ trình độ</w:t>
      </w:r>
      <w:r w:rsidR="00E03DDB" w:rsidRPr="00363BBF">
        <w:rPr>
          <w:rFonts w:ascii="Times New Roman" w:eastAsiaTheme="minorHAnsi" w:hAnsi="Times New Roman" w:cstheme="minorBidi"/>
          <w:color w:val="000000" w:themeColor="text1"/>
          <w:sz w:val="28"/>
          <w:szCs w:val="22"/>
          <w:highlight w:val="white"/>
          <w:lang w:eastAsia="en-US" w:bidi="ar-SA"/>
        </w:rPr>
        <w:t xml:space="preserve"> Cao đẳng</w:t>
      </w:r>
      <w:r w:rsidRPr="00363BBF">
        <w:rPr>
          <w:rFonts w:ascii="Times New Roman" w:eastAsiaTheme="minorHAnsi" w:hAnsi="Times New Roman" w:cstheme="minorBidi"/>
          <w:color w:val="000000" w:themeColor="text1"/>
          <w:sz w:val="28"/>
          <w:szCs w:val="22"/>
          <w:highlight w:val="white"/>
          <w:lang w:eastAsia="en-US" w:bidi="ar-SA"/>
        </w:rPr>
        <w:t>, 84 cán bộ trình độ Đại học, 01 cán bộ trình độ Thạc sĩ</w:t>
      </w:r>
      <w:r w:rsidR="00A70391" w:rsidRPr="00363BBF">
        <w:rPr>
          <w:rFonts w:ascii="Times New Roman" w:eastAsiaTheme="minorHAnsi" w:hAnsi="Times New Roman" w:cstheme="minorBidi"/>
          <w:color w:val="000000" w:themeColor="text1"/>
          <w:sz w:val="28"/>
          <w:szCs w:val="22"/>
          <w:highlight w:val="white"/>
          <w:lang w:eastAsia="en-US" w:bidi="ar-SA"/>
        </w:rPr>
        <w:t>)</w:t>
      </w:r>
      <w:r w:rsidRPr="00363BBF">
        <w:rPr>
          <w:rFonts w:ascii="Times New Roman" w:eastAsiaTheme="minorHAnsi" w:hAnsi="Times New Roman" w:cstheme="minorBidi"/>
          <w:color w:val="000000" w:themeColor="text1"/>
          <w:sz w:val="28"/>
          <w:szCs w:val="22"/>
          <w:highlight w:val="white"/>
          <w:lang w:eastAsia="en-US" w:bidi="ar-SA"/>
        </w:rPr>
        <w:t xml:space="preserve">; 85/122 </w:t>
      </w:r>
      <w:r w:rsidR="00A70391" w:rsidRPr="00363BBF">
        <w:rPr>
          <w:rFonts w:ascii="Times New Roman" w:eastAsiaTheme="minorHAnsi" w:hAnsi="Times New Roman" w:cstheme="minorBidi"/>
          <w:color w:val="000000" w:themeColor="text1"/>
          <w:sz w:val="28"/>
          <w:szCs w:val="22"/>
          <w:highlight w:val="white"/>
          <w:lang w:eastAsia="en-US" w:bidi="ar-SA"/>
        </w:rPr>
        <w:t xml:space="preserve">cán bộ có trình độ từ đại học trở lên đạt </w:t>
      </w:r>
      <w:r w:rsidRPr="00363BBF">
        <w:rPr>
          <w:rFonts w:ascii="Times New Roman" w:eastAsiaTheme="minorHAnsi" w:hAnsi="Times New Roman" w:cstheme="minorBidi"/>
          <w:iCs/>
          <w:color w:val="000000" w:themeColor="text1"/>
          <w:sz w:val="28"/>
          <w:szCs w:val="22"/>
          <w:highlight w:val="white"/>
          <w:lang w:eastAsia="en-US" w:bidi="ar-SA"/>
        </w:rPr>
        <w:t>69,7%</w:t>
      </w:r>
      <w:r w:rsidR="00E62889" w:rsidRPr="00363BBF">
        <w:rPr>
          <w:rFonts w:ascii="Times New Roman" w:eastAsiaTheme="minorHAnsi" w:hAnsi="Times New Roman" w:cstheme="minorBidi"/>
          <w:iCs/>
          <w:color w:val="000000" w:themeColor="text1"/>
          <w:spacing w:val="-2"/>
          <w:sz w:val="28"/>
          <w:szCs w:val="22"/>
          <w:highlight w:val="white"/>
          <w:lang w:eastAsia="en-US" w:bidi="ar-SA"/>
        </w:rPr>
        <w:t xml:space="preserve"> </w:t>
      </w:r>
      <w:r w:rsidR="00A70391" w:rsidRPr="00363BBF">
        <w:rPr>
          <w:rFonts w:ascii="Times New Roman" w:eastAsiaTheme="minorHAnsi" w:hAnsi="Times New Roman" w:cstheme="minorBidi"/>
          <w:iCs/>
          <w:color w:val="000000" w:themeColor="text1"/>
          <w:spacing w:val="-2"/>
          <w:sz w:val="28"/>
          <w:szCs w:val="22"/>
          <w:highlight w:val="white"/>
          <w:lang w:eastAsia="en-US" w:bidi="ar-SA"/>
        </w:rPr>
        <w:t>(</w:t>
      </w:r>
      <w:r w:rsidR="00E62889" w:rsidRPr="00363BBF">
        <w:rPr>
          <w:rFonts w:ascii="Times New Roman" w:eastAsiaTheme="minorHAnsi" w:hAnsi="Times New Roman" w:cstheme="minorBidi"/>
          <w:color w:val="000000" w:themeColor="text1"/>
          <w:spacing w:val="-2"/>
          <w:sz w:val="28"/>
          <w:szCs w:val="22"/>
          <w:highlight w:val="white"/>
          <w:lang w:eastAsia="en-US" w:bidi="ar-SA"/>
        </w:rPr>
        <w:t>đạt mục tiêu đề ra</w:t>
      </w:r>
      <w:r w:rsidR="00A70391" w:rsidRPr="00363BBF">
        <w:rPr>
          <w:rFonts w:ascii="Times New Roman" w:eastAsiaTheme="minorHAnsi" w:hAnsi="Times New Roman" w:cstheme="minorBidi"/>
          <w:color w:val="000000" w:themeColor="text1"/>
          <w:spacing w:val="-2"/>
          <w:sz w:val="28"/>
          <w:szCs w:val="22"/>
          <w:highlight w:val="white"/>
          <w:lang w:eastAsia="en-US" w:bidi="ar-SA"/>
        </w:rPr>
        <w:t>)</w:t>
      </w:r>
      <w:r w:rsidRPr="00363BBF">
        <w:rPr>
          <w:rFonts w:ascii="Times New Roman" w:eastAsiaTheme="minorHAnsi" w:hAnsi="Times New Roman" w:cstheme="minorBidi"/>
          <w:color w:val="000000" w:themeColor="text1"/>
          <w:spacing w:val="-2"/>
          <w:sz w:val="28"/>
          <w:szCs w:val="22"/>
          <w:highlight w:val="white"/>
          <w:lang w:eastAsia="en-US" w:bidi="ar-SA"/>
        </w:rPr>
        <w:t xml:space="preserve">. Có </w:t>
      </w:r>
      <w:r w:rsidR="00F73A11" w:rsidRPr="00363BBF">
        <w:rPr>
          <w:rFonts w:ascii="Times New Roman" w:eastAsiaTheme="minorHAnsi" w:hAnsi="Times New Roman" w:cstheme="minorBidi"/>
          <w:color w:val="000000" w:themeColor="text1"/>
          <w:spacing w:val="-2"/>
          <w:sz w:val="28"/>
          <w:szCs w:val="22"/>
          <w:highlight w:val="white"/>
          <w:lang w:eastAsia="en-US" w:bidi="ar-SA"/>
        </w:rPr>
        <w:t>96</w:t>
      </w:r>
      <w:r w:rsidRPr="00363BBF">
        <w:rPr>
          <w:rFonts w:ascii="Times New Roman" w:eastAsiaTheme="minorHAnsi" w:hAnsi="Times New Roman" w:cstheme="minorBidi"/>
          <w:color w:val="000000" w:themeColor="text1"/>
          <w:spacing w:val="-2"/>
          <w:sz w:val="28"/>
          <w:szCs w:val="22"/>
          <w:highlight w:val="white"/>
          <w:lang w:eastAsia="en-US" w:bidi="ar-SA"/>
        </w:rPr>
        <w:t xml:space="preserve">/122 cán bộ Công an </w:t>
      </w:r>
      <w:r w:rsidRPr="00363BBF">
        <w:rPr>
          <w:rFonts w:ascii="Times New Roman" w:eastAsiaTheme="minorHAnsi" w:hAnsi="Times New Roman" w:cstheme="minorBidi"/>
          <w:spacing w:val="-2"/>
          <w:sz w:val="28"/>
          <w:szCs w:val="22"/>
          <w:highlight w:val="white"/>
          <w:u w:color="FF0000"/>
          <w:lang w:eastAsia="en-US" w:bidi="ar-SA"/>
        </w:rPr>
        <w:t>cấp xã</w:t>
      </w:r>
      <w:r w:rsidRPr="00363BBF">
        <w:rPr>
          <w:rFonts w:ascii="Times New Roman" w:eastAsiaTheme="minorHAnsi" w:hAnsi="Times New Roman" w:cstheme="minorBidi"/>
          <w:color w:val="000000" w:themeColor="text1"/>
          <w:spacing w:val="-2"/>
          <w:sz w:val="28"/>
          <w:szCs w:val="22"/>
          <w:highlight w:val="white"/>
          <w:lang w:eastAsia="en-US" w:bidi="ar-SA"/>
        </w:rPr>
        <w:t xml:space="preserve"> được đào tạo chứng chỉ tiếng dân tộc (Mông) để đáp ứng yêu cầu công tác thực tiễn, đạt tỉ lệ </w:t>
      </w:r>
      <w:r w:rsidR="00F73A11" w:rsidRPr="00363BBF">
        <w:rPr>
          <w:rFonts w:ascii="Times New Roman" w:eastAsiaTheme="minorHAnsi" w:hAnsi="Times New Roman" w:cstheme="minorBidi"/>
          <w:i/>
          <w:color w:val="000000" w:themeColor="text1"/>
          <w:spacing w:val="-2"/>
          <w:sz w:val="28"/>
          <w:szCs w:val="22"/>
          <w:highlight w:val="white"/>
          <w:lang w:eastAsia="en-US" w:bidi="ar-SA"/>
        </w:rPr>
        <w:t>78,6%</w:t>
      </w:r>
      <w:r w:rsidR="006015CF" w:rsidRPr="00363BBF">
        <w:rPr>
          <w:rFonts w:ascii="Times New Roman" w:eastAsiaTheme="minorHAnsi" w:hAnsi="Times New Roman" w:cstheme="minorBidi"/>
          <w:color w:val="000000" w:themeColor="text1"/>
          <w:spacing w:val="-2"/>
          <w:sz w:val="28"/>
          <w:szCs w:val="22"/>
          <w:highlight w:val="white"/>
          <w:lang w:eastAsia="en-US" w:bidi="ar-SA"/>
        </w:rPr>
        <w:t xml:space="preserve"> </w:t>
      </w:r>
      <w:r w:rsidR="006015CF" w:rsidRPr="00363BBF">
        <w:rPr>
          <w:rFonts w:ascii="Times New Roman" w:eastAsiaTheme="minorHAnsi" w:hAnsi="Times New Roman" w:cstheme="minorBidi"/>
          <w:i/>
          <w:color w:val="000000" w:themeColor="text1"/>
          <w:spacing w:val="-2"/>
          <w:sz w:val="28"/>
          <w:szCs w:val="22"/>
          <w:highlight w:val="white"/>
          <w:lang w:eastAsia="en-US" w:bidi="ar-SA"/>
        </w:rPr>
        <w:t>(chưa đạt chỉ tiêu)</w:t>
      </w:r>
      <w:r w:rsidRPr="00363BBF">
        <w:rPr>
          <w:rFonts w:ascii="Times New Roman" w:eastAsiaTheme="minorHAnsi" w:hAnsi="Times New Roman" w:cstheme="minorBidi"/>
          <w:color w:val="000000" w:themeColor="text1"/>
          <w:spacing w:val="-2"/>
          <w:sz w:val="28"/>
          <w:szCs w:val="22"/>
          <w:highlight w:val="white"/>
          <w:lang w:eastAsia="en-US" w:bidi="ar-SA"/>
        </w:rPr>
        <w:t>. Về trình độ lý luận chính trị: Có 24 cán bộ có trình độ sơ cấp hoặc tương đương, 68 cán bộ có trình độ Trung cấp hoặ</w:t>
      </w:r>
      <w:r w:rsidR="003E01A8" w:rsidRPr="00363BBF">
        <w:rPr>
          <w:rFonts w:ascii="Times New Roman" w:eastAsiaTheme="minorHAnsi" w:hAnsi="Times New Roman" w:cstheme="minorBidi"/>
          <w:color w:val="000000" w:themeColor="text1"/>
          <w:spacing w:val="-2"/>
          <w:sz w:val="28"/>
          <w:szCs w:val="22"/>
          <w:highlight w:val="white"/>
          <w:lang w:eastAsia="en-US" w:bidi="ar-SA"/>
        </w:rPr>
        <w:t>c tương đương,</w:t>
      </w:r>
      <w:r w:rsidRPr="00363BBF">
        <w:rPr>
          <w:rFonts w:ascii="Times New Roman" w:eastAsiaTheme="minorHAnsi" w:hAnsi="Times New Roman" w:cstheme="minorBidi"/>
          <w:color w:val="000000" w:themeColor="text1"/>
          <w:spacing w:val="-2"/>
          <w:sz w:val="28"/>
          <w:szCs w:val="22"/>
          <w:highlight w:val="white"/>
          <w:lang w:eastAsia="en-US" w:bidi="ar-SA"/>
        </w:rPr>
        <w:t xml:space="preserve"> 02 cán bộ có trình độ cao cấp. </w:t>
      </w:r>
      <w:r w:rsidR="003E01A8" w:rsidRPr="00363BBF">
        <w:rPr>
          <w:rFonts w:ascii="Times New Roman" w:eastAsiaTheme="minorHAnsi" w:hAnsi="Times New Roman" w:cstheme="minorBidi"/>
          <w:color w:val="000000" w:themeColor="text1"/>
          <w:spacing w:val="-2"/>
          <w:sz w:val="28"/>
          <w:szCs w:val="22"/>
          <w:highlight w:val="white"/>
          <w:lang w:eastAsia="en-US" w:bidi="ar-SA"/>
        </w:rPr>
        <w:t xml:space="preserve">Tỷ lệ cán bộ đạt trình độ tương đương Trung cấp LLCT trở lên là 70/122 </w:t>
      </w:r>
      <w:r w:rsidR="00066BDD" w:rsidRPr="00363BBF">
        <w:rPr>
          <w:rFonts w:ascii="Times New Roman" w:eastAsiaTheme="minorHAnsi" w:hAnsi="Times New Roman" w:cstheme="minorBidi"/>
          <w:spacing w:val="-2"/>
          <w:sz w:val="28"/>
          <w:szCs w:val="22"/>
          <w:highlight w:val="white"/>
          <w:u w:color="FF0000"/>
          <w:lang w:eastAsia="en-US" w:bidi="ar-SA"/>
        </w:rPr>
        <w:t>đạt</w:t>
      </w:r>
      <w:r w:rsidR="003E01A8" w:rsidRPr="00363BBF">
        <w:rPr>
          <w:rFonts w:ascii="Times New Roman" w:eastAsiaTheme="minorHAnsi" w:hAnsi="Times New Roman" w:cstheme="minorBidi"/>
          <w:spacing w:val="-2"/>
          <w:sz w:val="28"/>
          <w:szCs w:val="22"/>
          <w:highlight w:val="white"/>
          <w:u w:color="FF0000"/>
          <w:lang w:eastAsia="en-US" w:bidi="ar-SA"/>
        </w:rPr>
        <w:t xml:space="preserve"> 5</w:t>
      </w:r>
      <w:r w:rsidR="003E01A8" w:rsidRPr="00363BBF">
        <w:rPr>
          <w:rFonts w:ascii="Times New Roman" w:eastAsiaTheme="minorHAnsi" w:hAnsi="Times New Roman" w:cstheme="minorBidi"/>
          <w:color w:val="000000" w:themeColor="text1"/>
          <w:spacing w:val="-2"/>
          <w:sz w:val="28"/>
          <w:szCs w:val="22"/>
          <w:highlight w:val="white"/>
          <w:lang w:eastAsia="en-US" w:bidi="ar-SA"/>
        </w:rPr>
        <w:t>7%.</w:t>
      </w:r>
    </w:p>
    <w:p w14:paraId="7FAA6FD2" w14:textId="77777777"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i/>
          <w:color w:val="000000" w:themeColor="text1"/>
          <w:sz w:val="28"/>
          <w:szCs w:val="22"/>
          <w:highlight w:val="white"/>
          <w:lang w:eastAsia="en-US" w:bidi="ar-SA"/>
        </w:rPr>
      </w:pPr>
      <w:r w:rsidRPr="00363BBF">
        <w:rPr>
          <w:rFonts w:ascii="Times New Roman" w:eastAsiaTheme="minorHAnsi" w:hAnsi="Times New Roman" w:cstheme="minorBidi"/>
          <w:i/>
          <w:color w:val="000000" w:themeColor="text1"/>
          <w:sz w:val="28"/>
          <w:szCs w:val="22"/>
          <w:highlight w:val="white"/>
          <w:lang w:eastAsia="en-US" w:bidi="ar-SA"/>
        </w:rPr>
        <w:t>(3) Từng bước nâng cao chất lượng công tác bảo đảm an ninh, trật tự của Công an xã, thị trấn; đẩy mạnh công tác đấu tranh phòng, chống tội phạm, vi phạm pháp luật về an ninh, trật tự và công tác xây dựng phong trào toàn dân bảo vệ an ninh Tổ quốc; tạo chuyển biến rõ nét về trật tự, an toàn xã hội, góp phần xây dựng nông thôn mới và xây dựng xã hội trật tự, kỷ cương, an ninh, an toàn, lành mạnh. Từ năm 2022, 100% tin báo, tố giác về tội phạm được Công an xã, thị trấn lập biên bản tiếp nhận, tiến hành kiểm tra, xác minh sơ bộ; số vụ phạm tội về trật tự xã hội, tai nạn giao thông, cháy nổ xảy ra hàng năm trên địa bàn các xã, thị trấn được kiềm chế và giảm mức độ nghiêm trọng.</w:t>
      </w:r>
    </w:p>
    <w:p w14:paraId="4890D90E" w14:textId="6B555CA7" w:rsidR="00801B62" w:rsidRPr="00363BBF" w:rsidRDefault="003E01A8" w:rsidP="006A67B8">
      <w:pPr>
        <w:tabs>
          <w:tab w:val="left" w:pos="720"/>
          <w:tab w:val="left" w:pos="851"/>
        </w:tabs>
        <w:spacing w:before="120" w:after="120"/>
        <w:ind w:firstLine="709"/>
        <w:jc w:val="both"/>
        <w:rPr>
          <w:rFonts w:ascii="Times New Roman" w:eastAsiaTheme="minorHAnsi" w:hAnsi="Times New Roman" w:cstheme="minorBidi"/>
          <w:i/>
          <w:color w:val="000000" w:themeColor="text1"/>
          <w:sz w:val="28"/>
          <w:szCs w:val="22"/>
          <w:highlight w:val="white"/>
          <w:lang w:eastAsia="en-US" w:bidi="ar-SA"/>
        </w:rPr>
      </w:pPr>
      <w:r w:rsidRPr="00363BBF">
        <w:rPr>
          <w:rFonts w:ascii="Times New Roman" w:eastAsia="Times New Roman" w:hAnsi="Times New Roman" w:cs="Times New Roman"/>
          <w:color w:val="000000" w:themeColor="text1"/>
          <w:sz w:val="28"/>
          <w:szCs w:val="28"/>
          <w:highlight w:val="white"/>
        </w:rPr>
        <w:t xml:space="preserve">Hàng năm, UBND huyện đã chỉ đạo UBND các xã, thị trấn xây dựng kế hoạch khai thực hiện cao điểm tấn công, trấn áp tội phạm, thực hiện các kế hoạch đảm bảo an ninh trật tự, phong trào toàn dân bảo vệ an ninh trật tự. Hiệu quả công tác Công an </w:t>
      </w:r>
      <w:r w:rsidRPr="00363BBF">
        <w:rPr>
          <w:rFonts w:ascii="Times New Roman" w:eastAsia="Times New Roman" w:hAnsi="Times New Roman" w:cs="Times New Roman"/>
          <w:sz w:val="28"/>
          <w:szCs w:val="28"/>
          <w:highlight w:val="white"/>
          <w:u w:color="FF0000"/>
        </w:rPr>
        <w:t>cấp xã</w:t>
      </w:r>
      <w:r w:rsidRPr="00363BBF">
        <w:rPr>
          <w:rFonts w:ascii="Times New Roman" w:eastAsia="Times New Roman" w:hAnsi="Times New Roman" w:cs="Times New Roman"/>
          <w:color w:val="000000" w:themeColor="text1"/>
          <w:sz w:val="28"/>
          <w:szCs w:val="28"/>
          <w:highlight w:val="white"/>
        </w:rPr>
        <w:t xml:space="preserve"> được nâng lên, thể hiện rõ qua kết quả công tác đấu tranh, trấn áp tội phạm. Trong thời gian qua, Công an các xã, thị trấn đã tiếp nhận, xử lý </w:t>
      </w:r>
      <w:r w:rsidR="0083442C" w:rsidRPr="00363BBF">
        <w:rPr>
          <w:rFonts w:ascii="Times New Roman" w:eastAsia="Times New Roman" w:hAnsi="Times New Roman" w:cs="Times New Roman"/>
          <w:color w:val="000000" w:themeColor="text1"/>
          <w:sz w:val="28"/>
          <w:szCs w:val="28"/>
          <w:highlight w:val="white"/>
        </w:rPr>
        <w:t>57</w:t>
      </w:r>
      <w:r w:rsidRPr="00363BBF">
        <w:rPr>
          <w:rFonts w:ascii="Times New Roman" w:eastAsia="Times New Roman" w:hAnsi="Times New Roman" w:cs="Times New Roman"/>
          <w:color w:val="000000" w:themeColor="text1"/>
          <w:sz w:val="28"/>
          <w:szCs w:val="28"/>
          <w:highlight w:val="white"/>
        </w:rPr>
        <w:t>/</w:t>
      </w:r>
      <w:r w:rsidR="0083442C" w:rsidRPr="00363BBF">
        <w:rPr>
          <w:rFonts w:ascii="Times New Roman" w:eastAsia="Times New Roman" w:hAnsi="Times New Roman" w:cs="Times New Roman"/>
          <w:color w:val="000000" w:themeColor="text1"/>
          <w:sz w:val="28"/>
          <w:szCs w:val="28"/>
          <w:highlight w:val="white"/>
        </w:rPr>
        <w:t>57</w:t>
      </w:r>
      <w:r w:rsidRPr="00363BBF">
        <w:rPr>
          <w:rFonts w:ascii="Times New Roman" w:eastAsia="Times New Roman" w:hAnsi="Times New Roman" w:cs="Times New Roman"/>
          <w:color w:val="000000" w:themeColor="text1"/>
          <w:sz w:val="28"/>
          <w:szCs w:val="28"/>
          <w:highlight w:val="white"/>
        </w:rPr>
        <w:t xml:space="preserve"> tố giác</w:t>
      </w:r>
      <w:r w:rsidR="002B6295" w:rsidRPr="00363BBF">
        <w:rPr>
          <w:rFonts w:ascii="Times New Roman" w:eastAsia="Times New Roman" w:hAnsi="Times New Roman" w:cs="Times New Roman"/>
          <w:color w:val="000000" w:themeColor="text1"/>
          <w:sz w:val="28"/>
          <w:szCs w:val="28"/>
          <w:highlight w:val="white"/>
        </w:rPr>
        <w:t>,</w:t>
      </w:r>
      <w:r w:rsidRPr="00363BBF">
        <w:rPr>
          <w:rFonts w:ascii="Times New Roman" w:eastAsia="Times New Roman" w:hAnsi="Times New Roman" w:cs="Times New Roman"/>
          <w:color w:val="000000" w:themeColor="text1"/>
          <w:sz w:val="28"/>
          <w:szCs w:val="28"/>
          <w:highlight w:val="white"/>
        </w:rPr>
        <w:t xml:space="preserve"> tin báo về tội phạm</w:t>
      </w:r>
      <w:r w:rsidR="003376DA" w:rsidRPr="00363BBF">
        <w:rPr>
          <w:rFonts w:ascii="Times New Roman" w:eastAsia="Times New Roman" w:hAnsi="Times New Roman" w:cs="Times New Roman"/>
          <w:color w:val="000000" w:themeColor="text1"/>
          <w:sz w:val="28"/>
          <w:szCs w:val="28"/>
          <w:highlight w:val="white"/>
        </w:rPr>
        <w:t>, đạt tỷ lệ 100%</w:t>
      </w:r>
      <w:r w:rsidRPr="00363BBF">
        <w:rPr>
          <w:rFonts w:ascii="Times New Roman" w:eastAsia="Times New Roman" w:hAnsi="Times New Roman" w:cs="Times New Roman"/>
          <w:color w:val="000000" w:themeColor="text1"/>
          <w:sz w:val="28"/>
          <w:szCs w:val="28"/>
          <w:highlight w:val="white"/>
        </w:rPr>
        <w:t xml:space="preserve">; </w:t>
      </w:r>
      <w:r w:rsidR="002B6295" w:rsidRPr="00363BBF">
        <w:rPr>
          <w:rFonts w:ascii="Times New Roman" w:eastAsia="Times New Roman" w:hAnsi="Times New Roman" w:cs="Times New Roman"/>
          <w:color w:val="000000" w:themeColor="text1"/>
          <w:sz w:val="28"/>
          <w:szCs w:val="28"/>
          <w:highlight w:val="white"/>
        </w:rPr>
        <w:t xml:space="preserve">trực tiếp điều tra xử lý 02 tin; </w:t>
      </w:r>
      <w:r w:rsidRPr="00363BBF">
        <w:rPr>
          <w:rFonts w:ascii="Times New Roman" w:eastAsia="Times New Roman" w:hAnsi="Times New Roman" w:cs="Times New Roman"/>
          <w:color w:val="000000" w:themeColor="text1"/>
          <w:sz w:val="28"/>
          <w:szCs w:val="28"/>
          <w:highlight w:val="white"/>
        </w:rPr>
        <w:t xml:space="preserve">trực tiếp bắt 69 vụ phạm tội về ma túy, 265 đối tượng, 23 vụ vi phạm về trật tự xã hội, chuyển các đơn vị nghiệp vụ giải quyết theo quy định; đồng thời, tiếp nhận, xử lý hàng chục vụ việc có liên quan đến an ninh trật tự ngay tại cơ sở; chủ động phòng ngừa, không để phát sinh tội phạm nghiêm trọng. Kết hợp với các biện pháp phòng ngừa nghiệp vụ, gọi hỏi, răn đe số đối tượng có tiền án, tiền sự; bắt 04/05 đối tượng truy nã; lập hồ sơ áp dụng biện pháp xử lý hành chính đưa vào cơ sở giáo dục bắt buộc </w:t>
      </w:r>
      <w:r w:rsidR="003376DA" w:rsidRPr="00363BBF">
        <w:rPr>
          <w:rFonts w:ascii="Times New Roman" w:eastAsia="Times New Roman" w:hAnsi="Times New Roman" w:cs="Times New Roman"/>
          <w:color w:val="000000" w:themeColor="text1"/>
          <w:sz w:val="28"/>
          <w:szCs w:val="28"/>
          <w:highlight w:val="white"/>
        </w:rPr>
        <w:t>10</w:t>
      </w:r>
      <w:r w:rsidR="0074544C" w:rsidRPr="00363BBF">
        <w:rPr>
          <w:rFonts w:ascii="Times New Roman" w:eastAsia="Times New Roman" w:hAnsi="Times New Roman" w:cs="Times New Roman"/>
          <w:color w:val="000000" w:themeColor="text1"/>
          <w:sz w:val="28"/>
          <w:szCs w:val="28"/>
          <w:highlight w:val="white"/>
        </w:rPr>
        <w:t>5</w:t>
      </w:r>
      <w:r w:rsidRPr="00363BBF">
        <w:rPr>
          <w:rFonts w:ascii="Times New Roman" w:eastAsia="Times New Roman" w:hAnsi="Times New Roman" w:cs="Times New Roman"/>
          <w:color w:val="000000" w:themeColor="text1"/>
          <w:sz w:val="28"/>
          <w:szCs w:val="28"/>
          <w:highlight w:val="white"/>
        </w:rPr>
        <w:t xml:space="preserve"> đối tượng; đưa đối tượng vào cơ sở cai nghiện bắt buộc </w:t>
      </w:r>
      <w:r w:rsidR="003376DA" w:rsidRPr="00363BBF">
        <w:rPr>
          <w:rFonts w:ascii="Times New Roman" w:eastAsia="Times New Roman" w:hAnsi="Times New Roman" w:cs="Times New Roman"/>
          <w:color w:val="000000" w:themeColor="text1"/>
          <w:sz w:val="28"/>
          <w:szCs w:val="28"/>
          <w:highlight w:val="white"/>
        </w:rPr>
        <w:t>131</w:t>
      </w:r>
      <w:r w:rsidRPr="00363BBF">
        <w:rPr>
          <w:rFonts w:ascii="Times New Roman" w:eastAsia="Times New Roman" w:hAnsi="Times New Roman" w:cs="Times New Roman"/>
          <w:color w:val="000000" w:themeColor="text1"/>
          <w:sz w:val="28"/>
          <w:szCs w:val="28"/>
          <w:highlight w:val="white"/>
        </w:rPr>
        <w:t xml:space="preserve"> trường hợp; quản lý, giúp đỡ số người được đặc xá, tha tù trước thời hạn, người chấp hành xong án phạt tù, đối tượng được hoãn, tạm đình chỉ thi hành án phạt tù, người bị kết án đang chấp hành hình phạt ngoài xã hội. </w:t>
      </w:r>
      <w:r w:rsidR="00801B62" w:rsidRPr="00363BBF">
        <w:rPr>
          <w:rFonts w:ascii="Times New Roman" w:eastAsiaTheme="minorHAnsi" w:hAnsi="Times New Roman" w:cstheme="minorBidi"/>
          <w:color w:val="000000" w:themeColor="text1"/>
          <w:sz w:val="28"/>
          <w:szCs w:val="22"/>
          <w:highlight w:val="white"/>
          <w:lang w:eastAsia="en-US" w:bidi="ar-SA"/>
        </w:rPr>
        <w:t xml:space="preserve">Tai nạn giao thông, cháy nổ xảy ra hàng năm trên địa bàn các xã, thị trấn được kiềm chế và </w:t>
      </w:r>
      <w:r w:rsidR="00801B62" w:rsidRPr="00363BBF">
        <w:rPr>
          <w:rFonts w:ascii="Times New Roman" w:eastAsiaTheme="minorHAnsi" w:hAnsi="Times New Roman" w:cstheme="minorBidi"/>
          <w:color w:val="000000" w:themeColor="text1"/>
          <w:sz w:val="28"/>
          <w:szCs w:val="22"/>
          <w:highlight w:val="white"/>
          <w:lang w:eastAsia="en-US" w:bidi="ar-SA"/>
        </w:rPr>
        <w:lastRenderedPageBreak/>
        <w:t>giảm mức độ nghiêm trọng.</w:t>
      </w:r>
    </w:p>
    <w:bookmarkEnd w:id="0"/>
    <w:p w14:paraId="77E3BB09" w14:textId="77777777" w:rsidR="006222FC" w:rsidRPr="00363BBF" w:rsidRDefault="0074544C" w:rsidP="006A67B8">
      <w:pPr>
        <w:tabs>
          <w:tab w:val="left" w:pos="720"/>
          <w:tab w:val="left" w:pos="851"/>
        </w:tabs>
        <w:spacing w:before="120" w:after="120"/>
        <w:ind w:firstLine="709"/>
        <w:jc w:val="both"/>
        <w:rPr>
          <w:rFonts w:ascii="Times New Roman" w:eastAsiaTheme="minorHAnsi" w:hAnsi="Times New Roman" w:cstheme="minorBidi"/>
          <w:i/>
          <w:color w:val="000000" w:themeColor="text1"/>
          <w:spacing w:val="-2"/>
          <w:sz w:val="28"/>
          <w:szCs w:val="22"/>
          <w:highlight w:val="white"/>
          <w:lang w:eastAsia="en-US" w:bidi="ar-SA"/>
        </w:rPr>
      </w:pPr>
      <w:r w:rsidRPr="00363BBF">
        <w:rPr>
          <w:rFonts w:ascii="Times New Roman" w:eastAsiaTheme="minorHAnsi" w:hAnsi="Times New Roman" w:cstheme="minorBidi"/>
          <w:i/>
          <w:color w:val="000000" w:themeColor="text1"/>
          <w:spacing w:val="-2"/>
          <w:sz w:val="28"/>
          <w:szCs w:val="22"/>
          <w:highlight w:val="white"/>
          <w:lang w:eastAsia="en-US" w:bidi="ar-SA"/>
        </w:rPr>
        <w:t xml:space="preserve"> </w:t>
      </w:r>
      <w:r w:rsidR="008C1E50" w:rsidRPr="00363BBF">
        <w:rPr>
          <w:rFonts w:ascii="Times New Roman" w:eastAsiaTheme="minorHAnsi" w:hAnsi="Times New Roman" w:cstheme="minorBidi"/>
          <w:i/>
          <w:color w:val="000000" w:themeColor="text1"/>
          <w:spacing w:val="-2"/>
          <w:sz w:val="28"/>
          <w:szCs w:val="22"/>
          <w:highlight w:val="white"/>
          <w:lang w:eastAsia="en-US" w:bidi="ar-SA"/>
        </w:rPr>
        <w:t xml:space="preserve">(4) </w:t>
      </w:r>
      <w:r w:rsidR="006222FC" w:rsidRPr="00363BBF">
        <w:rPr>
          <w:rFonts w:ascii="Times New Roman" w:eastAsiaTheme="minorHAnsi" w:hAnsi="Times New Roman" w:cstheme="minorBidi"/>
          <w:i/>
          <w:color w:val="000000" w:themeColor="text1"/>
          <w:spacing w:val="-2"/>
          <w:sz w:val="28"/>
          <w:szCs w:val="22"/>
          <w:highlight w:val="white"/>
          <w:lang w:eastAsia="en-US" w:bidi="ar-SA"/>
        </w:rPr>
        <w:t>Tiếp tục t</w:t>
      </w:r>
      <w:r w:rsidR="008C1E50" w:rsidRPr="00363BBF">
        <w:rPr>
          <w:rFonts w:ascii="Times New Roman" w:eastAsiaTheme="minorHAnsi" w:hAnsi="Times New Roman" w:cstheme="minorBidi"/>
          <w:i/>
          <w:color w:val="000000" w:themeColor="text1"/>
          <w:spacing w:val="-2"/>
          <w:sz w:val="28"/>
          <w:szCs w:val="22"/>
          <w:highlight w:val="white"/>
          <w:lang w:eastAsia="en-US" w:bidi="ar-SA"/>
        </w:rPr>
        <w:t>ranh thủ, huy động đa dạng các nguồn lực trong đầu tư, trang bị đối với Công an xã, thị trấ</w:t>
      </w:r>
      <w:r w:rsidR="006222FC" w:rsidRPr="00363BBF">
        <w:rPr>
          <w:rFonts w:ascii="Times New Roman" w:eastAsiaTheme="minorHAnsi" w:hAnsi="Times New Roman" w:cstheme="minorBidi"/>
          <w:i/>
          <w:color w:val="000000" w:themeColor="text1"/>
          <w:spacing w:val="-2"/>
          <w:sz w:val="28"/>
          <w:szCs w:val="22"/>
          <w:highlight w:val="white"/>
          <w:lang w:eastAsia="en-US" w:bidi="ar-SA"/>
        </w:rPr>
        <w:t xml:space="preserve">n, trong đó tập trung đầu tư, xây dựng trụ sở Công an xã, thị trấn, cấp trang thiết bị, phương tiện và các điều kiện khác để góp phần thực hiện tốt các nhiệm vụ đảm bảo an ninh trật tự tại cơ sở. Đến nay, 19/19 xã, thị trấn đề có xe bán tải riêng, máy tính, bàn làm việc, tủ đựng tài liệu và các trang thiết bị cần thiết khác phục vụ cho công </w:t>
      </w:r>
    </w:p>
    <w:p w14:paraId="768B3703" w14:textId="77777777" w:rsidR="008C1E50" w:rsidRPr="00363BBF" w:rsidRDefault="008C1E50" w:rsidP="006A67B8">
      <w:pPr>
        <w:tabs>
          <w:tab w:val="left" w:pos="720"/>
          <w:tab w:val="left" w:pos="851"/>
        </w:tabs>
        <w:spacing w:before="120" w:after="120"/>
        <w:ind w:firstLine="709"/>
        <w:jc w:val="both"/>
        <w:rPr>
          <w:rFonts w:ascii="Times New Roman" w:eastAsiaTheme="minorHAnsi" w:hAnsi="Times New Roman" w:cstheme="minorBidi"/>
          <w:i/>
          <w:color w:val="000000" w:themeColor="text1"/>
          <w:spacing w:val="-2"/>
          <w:sz w:val="28"/>
          <w:szCs w:val="22"/>
          <w:highlight w:val="white"/>
          <w:lang w:eastAsia="en-US" w:bidi="ar-SA"/>
        </w:rPr>
      </w:pPr>
      <w:r w:rsidRPr="00363BBF">
        <w:rPr>
          <w:rFonts w:ascii="Times New Roman" w:eastAsiaTheme="minorHAnsi" w:hAnsi="Times New Roman" w:cstheme="minorBidi"/>
          <w:i/>
          <w:color w:val="000000" w:themeColor="text1"/>
          <w:spacing w:val="-2"/>
          <w:sz w:val="28"/>
          <w:szCs w:val="22"/>
          <w:highlight w:val="white"/>
          <w:lang w:eastAsia="en-US" w:bidi="ar-SA"/>
        </w:rPr>
        <w:t>Đến hết năm 2030, đảm bảo đủ các loại vũ khí, công cụ hỗ trợ, phương tiện, thiết bị nghiệp vụ theo tiêu chuẩn định mức phục vụ công tác, chiến đấu của lực lượng Công an xã, thị trấn; hình thành hạ tầng truyền dẫn cáp quang dùng riêng ngành Công an theo mô hình khép kín tới cấp xã; đảm bảo an toàn, an ninh thông tin, đủ dung lượng kết nối các cơ sở dữ liệu nghiệp vụ, mạng viễn thông, cơ yếu, công nghệ thông từ Bộ đến Công an các xã, thị trấn; đảm bảo 100% Công an các xã có điểm kết nối mạng máy tính diện rộng ngành Công an, băng thông từ 4-5Mbps kể cả các vùng sâu, xa, biên giới.</w:t>
      </w:r>
    </w:p>
    <w:p w14:paraId="55CA59E9" w14:textId="43D2CD31" w:rsidR="003376DA" w:rsidRPr="00363BBF" w:rsidRDefault="00E263DE" w:rsidP="006A67B8">
      <w:pPr>
        <w:tabs>
          <w:tab w:val="left" w:pos="720"/>
          <w:tab w:val="left" w:pos="851"/>
        </w:tabs>
        <w:spacing w:before="120" w:after="120"/>
        <w:ind w:firstLine="709"/>
        <w:jc w:val="both"/>
        <w:rPr>
          <w:rFonts w:ascii="Times New Roman" w:eastAsiaTheme="minorHAnsi" w:hAnsi="Times New Roman" w:cstheme="minorBidi"/>
          <w:color w:val="000000" w:themeColor="text1"/>
          <w:spacing w:val="-2"/>
          <w:sz w:val="28"/>
          <w:szCs w:val="22"/>
          <w:highlight w:val="white"/>
          <w:lang w:eastAsia="en-US" w:bidi="ar-SA"/>
        </w:rPr>
      </w:pPr>
      <w:r w:rsidRPr="00363BBF">
        <w:rPr>
          <w:rFonts w:ascii="Times New Roman" w:eastAsiaTheme="minorHAnsi" w:hAnsi="Times New Roman" w:cstheme="minorBidi"/>
          <w:color w:val="000000" w:themeColor="text1"/>
          <w:spacing w:val="-2"/>
          <w:sz w:val="28"/>
          <w:szCs w:val="22"/>
          <w:highlight w:val="white"/>
          <w:lang w:eastAsia="en-US" w:bidi="ar-SA"/>
        </w:rPr>
        <w:t xml:space="preserve">Tiếp tục chỉ đạo Công an huyện làm tốt công tác tham mưu triển khai thực hiện nội dung Thông tư 69/2021/TT-BCA, ngày 17/6/2021 của Bộ Trưởng Bộ Công an quy định về tiêu chuẩn định mức trang bị cho Công an xã, phường, thị trấn, Nghị định số 01/2021/NĐ-CP, ngày 21/10/2021 của Chính phủ quy định tiêu chuẩn, định mức vật chất hậu cần trong Công an nhân dân. Qua đó, Công an các xã, thị trấn đã được cấp các trang, thiết bị cần thiết phục vụ cho mục tiêu đấu tranh, phòng chống tội phạm, cụ thể: 19 xã, thị trấn đã được cấp 17 khẩu súng với 850 viên đạn cao su, </w:t>
      </w:r>
      <w:r w:rsidRPr="00363BBF">
        <w:rPr>
          <w:rFonts w:ascii="Times New Roman" w:eastAsiaTheme="minorHAnsi" w:hAnsi="Times New Roman" w:cstheme="minorBidi"/>
          <w:spacing w:val="-2"/>
          <w:sz w:val="28"/>
          <w:szCs w:val="22"/>
          <w:highlight w:val="white"/>
          <w:u w:color="FF0000"/>
          <w:lang w:eastAsia="en-US" w:bidi="ar-SA"/>
        </w:rPr>
        <w:t>đạn cay</w:t>
      </w:r>
      <w:r w:rsidRPr="00363BBF">
        <w:rPr>
          <w:rFonts w:ascii="Times New Roman" w:eastAsiaTheme="minorHAnsi" w:hAnsi="Times New Roman" w:cstheme="minorBidi"/>
          <w:color w:val="000000" w:themeColor="text1"/>
          <w:spacing w:val="-2"/>
          <w:sz w:val="28"/>
          <w:szCs w:val="22"/>
          <w:highlight w:val="white"/>
          <w:lang w:eastAsia="en-US" w:bidi="ar-SA"/>
        </w:rPr>
        <w:t xml:space="preserve">; </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85 </w:t>
      </w:r>
      <w:r w:rsidRPr="00363BBF">
        <w:rPr>
          <w:rFonts w:ascii="Times New Roman" w:eastAsiaTheme="minorHAnsi" w:hAnsi="Times New Roman" w:cstheme="minorBidi"/>
          <w:spacing w:val="-2"/>
          <w:sz w:val="28"/>
          <w:szCs w:val="22"/>
          <w:highlight w:val="white"/>
          <w:u w:color="FF0000"/>
          <w:lang w:eastAsia="en-US" w:bidi="ar-SA"/>
        </w:rPr>
        <w:t>gậy nhựa</w:t>
      </w:r>
      <w:r w:rsidRPr="00363BBF">
        <w:rPr>
          <w:rFonts w:ascii="Times New Roman" w:eastAsiaTheme="minorHAnsi" w:hAnsi="Times New Roman" w:cstheme="minorBidi"/>
          <w:color w:val="000000" w:themeColor="text1"/>
          <w:spacing w:val="-2"/>
          <w:sz w:val="28"/>
          <w:szCs w:val="22"/>
          <w:highlight w:val="white"/>
          <w:lang w:eastAsia="en-US" w:bidi="ar-SA"/>
        </w:rPr>
        <w:t xml:space="preserve">, </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51 </w:t>
      </w:r>
      <w:r w:rsidRPr="00363BBF">
        <w:rPr>
          <w:rFonts w:ascii="Times New Roman" w:eastAsiaTheme="minorHAnsi" w:hAnsi="Times New Roman" w:cstheme="minorBidi"/>
          <w:color w:val="000000" w:themeColor="text1"/>
          <w:spacing w:val="-2"/>
          <w:sz w:val="28"/>
          <w:szCs w:val="22"/>
          <w:highlight w:val="white"/>
          <w:lang w:eastAsia="en-US" w:bidi="ar-SA"/>
        </w:rPr>
        <w:t xml:space="preserve">dùi cui cao su, </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34 </w:t>
      </w:r>
      <w:r w:rsidRPr="00363BBF">
        <w:rPr>
          <w:rFonts w:ascii="Times New Roman" w:eastAsiaTheme="minorHAnsi" w:hAnsi="Times New Roman" w:cstheme="minorBidi"/>
          <w:color w:val="000000" w:themeColor="text1"/>
          <w:spacing w:val="-2"/>
          <w:sz w:val="28"/>
          <w:szCs w:val="22"/>
          <w:highlight w:val="white"/>
          <w:lang w:eastAsia="en-US" w:bidi="ar-SA"/>
        </w:rPr>
        <w:t xml:space="preserve">dùi cui điện; </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106 </w:t>
      </w:r>
      <w:r w:rsidRPr="00363BBF">
        <w:rPr>
          <w:rFonts w:ascii="Times New Roman" w:eastAsiaTheme="minorHAnsi" w:hAnsi="Times New Roman" w:cstheme="minorBidi"/>
          <w:color w:val="000000" w:themeColor="text1"/>
          <w:spacing w:val="-2"/>
          <w:sz w:val="28"/>
          <w:szCs w:val="22"/>
          <w:highlight w:val="white"/>
          <w:lang w:eastAsia="en-US" w:bidi="ar-SA"/>
        </w:rPr>
        <w:t xml:space="preserve">bình xịt cay dung tích dưới 1 lít; </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70 </w:t>
      </w:r>
      <w:r w:rsidRPr="00363BBF">
        <w:rPr>
          <w:rFonts w:ascii="Times New Roman" w:eastAsiaTheme="minorHAnsi" w:hAnsi="Times New Roman" w:cstheme="minorBidi"/>
          <w:color w:val="000000" w:themeColor="text1"/>
          <w:spacing w:val="-2"/>
          <w:sz w:val="28"/>
          <w:szCs w:val="22"/>
          <w:highlight w:val="white"/>
          <w:lang w:eastAsia="en-US" w:bidi="ar-SA"/>
        </w:rPr>
        <w:t>áo giáp chống đâm, chống đạn các loại</w:t>
      </w:r>
      <w:r w:rsidR="00F65881" w:rsidRPr="00363BBF">
        <w:rPr>
          <w:rFonts w:ascii="Times New Roman" w:eastAsiaTheme="minorHAnsi" w:hAnsi="Times New Roman" w:cstheme="minorBidi"/>
          <w:color w:val="000000" w:themeColor="text1"/>
          <w:spacing w:val="-2"/>
          <w:sz w:val="28"/>
          <w:szCs w:val="22"/>
          <w:highlight w:val="white"/>
          <w:lang w:eastAsia="en-US" w:bidi="ar-SA"/>
        </w:rPr>
        <w:t>; 100 dây trói rút, 58 khóa số tám, 1</w:t>
      </w:r>
      <w:r w:rsidR="00F65881" w:rsidRPr="00363BBF">
        <w:rPr>
          <w:rFonts w:ascii="Times New Roman" w:eastAsiaTheme="minorHAnsi" w:hAnsi="Times New Roman" w:cstheme="minorBidi"/>
          <w:spacing w:val="-2"/>
          <w:sz w:val="28"/>
          <w:szCs w:val="22"/>
          <w:highlight w:val="white"/>
          <w:u w:color="FF0000"/>
          <w:lang w:eastAsia="en-US" w:bidi="ar-SA"/>
        </w:rPr>
        <w:t>8 áo</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 mang công cụ hỗ trợ, 1</w:t>
      </w:r>
      <w:r w:rsidR="00F65881" w:rsidRPr="00363BBF">
        <w:rPr>
          <w:rFonts w:ascii="Times New Roman" w:eastAsiaTheme="minorHAnsi" w:hAnsi="Times New Roman" w:cstheme="minorBidi"/>
          <w:spacing w:val="-2"/>
          <w:sz w:val="28"/>
          <w:szCs w:val="22"/>
          <w:highlight w:val="white"/>
          <w:u w:color="FF0000"/>
          <w:lang w:eastAsia="en-US" w:bidi="ar-SA"/>
        </w:rPr>
        <w:t>2 tủ s</w:t>
      </w:r>
      <w:r w:rsidR="004A5E2E" w:rsidRPr="00363BBF">
        <w:rPr>
          <w:rFonts w:ascii="Times New Roman" w:eastAsiaTheme="minorHAnsi" w:hAnsi="Times New Roman" w:cstheme="minorBidi"/>
          <w:spacing w:val="-2"/>
          <w:sz w:val="28"/>
          <w:szCs w:val="22"/>
          <w:highlight w:val="white"/>
          <w:u w:color="FF0000"/>
          <w:lang w:eastAsia="en-US" w:bidi="ar-SA"/>
        </w:rPr>
        <w:t>ắ</w:t>
      </w:r>
      <w:r w:rsidR="00F65881" w:rsidRPr="00363BBF">
        <w:rPr>
          <w:rFonts w:ascii="Times New Roman" w:eastAsiaTheme="minorHAnsi" w:hAnsi="Times New Roman" w:cstheme="minorBidi"/>
          <w:spacing w:val="-2"/>
          <w:sz w:val="28"/>
          <w:szCs w:val="22"/>
          <w:highlight w:val="white"/>
          <w:u w:color="FF0000"/>
          <w:lang w:eastAsia="en-US" w:bidi="ar-SA"/>
        </w:rPr>
        <w:t>t</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 bảo quản vũ khí; 175 đèn pin; 35 </w:t>
      </w:r>
      <w:r w:rsidR="00F65881" w:rsidRPr="00363BBF">
        <w:rPr>
          <w:rFonts w:ascii="Times New Roman" w:eastAsiaTheme="minorHAnsi" w:hAnsi="Times New Roman" w:cstheme="minorBidi"/>
          <w:spacing w:val="-2"/>
          <w:sz w:val="28"/>
          <w:szCs w:val="22"/>
          <w:highlight w:val="white"/>
          <w:u w:color="FF0000"/>
          <w:lang w:eastAsia="en-US" w:bidi="ar-SA"/>
        </w:rPr>
        <w:t>loa pin</w:t>
      </w:r>
      <w:r w:rsidR="00F65881" w:rsidRPr="00363BBF">
        <w:rPr>
          <w:rFonts w:ascii="Times New Roman" w:eastAsiaTheme="minorHAnsi" w:hAnsi="Times New Roman" w:cstheme="minorBidi"/>
          <w:color w:val="000000" w:themeColor="text1"/>
          <w:spacing w:val="-2"/>
          <w:sz w:val="28"/>
          <w:szCs w:val="22"/>
          <w:highlight w:val="white"/>
          <w:lang w:eastAsia="en-US" w:bidi="ar-SA"/>
        </w:rPr>
        <w:t xml:space="preserve">; 12 máy ảnh nghiệp vụ; 16 máy phát điện; 71 điện thoại và sim nghiệp vụ; 26 máy tính để bàn; 36 xe mô tô; 19 xe ô tô thùng; 90 áo phao; 54 phao cứu sinh; 16 cưa máy, góp phần không nhỏ vào quá trình triển khai thực hiện các mặt công tác đảm bảo an ninh, trật tự trên địa bàn. </w:t>
      </w:r>
    </w:p>
    <w:p w14:paraId="4EE8282B" w14:textId="77777777" w:rsidR="00F65881" w:rsidRPr="00363BBF" w:rsidRDefault="00F65881" w:rsidP="006A67B8">
      <w:pPr>
        <w:spacing w:before="120" w:after="120"/>
        <w:ind w:firstLine="709"/>
        <w:jc w:val="both"/>
        <w:rPr>
          <w:rFonts w:ascii="Times New Roman" w:eastAsia="Times New Roman" w:hAnsi="Times New Roman" w:cs="Times New Roman"/>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xml:space="preserve">Chỉ đạo Công an huyện đã triển khai và thực hiện có hiệu quả các phần mềm Quản lý văn bản và điều hành tác nghiệp; hồ sơ công việc trong công tác quản lý, theo dõi và triển khai các văn bản chỉ đạo, sử dụng công nghệ khoa học trong công tác </w:t>
      </w:r>
      <w:r w:rsidR="00F51A8D" w:rsidRPr="00363BBF">
        <w:rPr>
          <w:rFonts w:ascii="Times New Roman" w:eastAsia="Times New Roman" w:hAnsi="Times New Roman" w:cs="Times New Roman"/>
          <w:color w:val="000000" w:themeColor="text1"/>
          <w:sz w:val="28"/>
          <w:szCs w:val="28"/>
          <w:highlight w:val="white"/>
        </w:rPr>
        <w:t>đấu tranh phòng chống tội phạm; kết nối các cơ sở dữ liệu công an</w:t>
      </w:r>
      <w:r w:rsidRPr="00363BBF">
        <w:rPr>
          <w:rFonts w:ascii="Times New Roman" w:eastAsia="Times New Roman" w:hAnsi="Times New Roman" w:cs="Times New Roman"/>
          <w:color w:val="000000" w:themeColor="text1"/>
          <w:sz w:val="28"/>
          <w:szCs w:val="28"/>
          <w:highlight w:val="white"/>
        </w:rPr>
        <w:t xml:space="preserve">; đẩy mạnh ứng dụng, triển khai các mô hình quản lý hiện đại, bảo đảm toàn diện, thực chất, giải quyết nhanh chóng, kịp thời các mặt công tác. </w:t>
      </w:r>
    </w:p>
    <w:p w14:paraId="3B59E25F" w14:textId="2EBCFB3C" w:rsidR="00050372" w:rsidRPr="00363BBF" w:rsidRDefault="00ED3C94"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3</w:t>
      </w:r>
      <w:r w:rsidR="00050372" w:rsidRPr="00363BBF">
        <w:rPr>
          <w:b/>
          <w:bCs/>
          <w:color w:val="000000" w:themeColor="text1"/>
          <w:sz w:val="28"/>
          <w:szCs w:val="28"/>
          <w:highlight w:val="white"/>
        </w:rPr>
        <w:t>. Kết quả triển khai thực hiện các nhiệm vụ và giải pháp</w:t>
      </w:r>
    </w:p>
    <w:p w14:paraId="024E2DCF" w14:textId="2B4CDCCC" w:rsidR="00EC11EA"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eastAsia="en-US" w:bidi="ar-SA"/>
        </w:rPr>
        <w:t>3.</w:t>
      </w:r>
      <w:r w:rsidR="00C27AC0" w:rsidRPr="00363BBF">
        <w:rPr>
          <w:rFonts w:ascii="Times New Roman" w:eastAsiaTheme="minorHAnsi" w:hAnsi="Times New Roman" w:cstheme="minorBidi"/>
          <w:b/>
          <w:color w:val="000000" w:themeColor="text1"/>
          <w:sz w:val="28"/>
          <w:szCs w:val="22"/>
          <w:highlight w:val="white"/>
          <w:lang w:eastAsia="en-US" w:bidi="ar-SA"/>
        </w:rPr>
        <w:t>1.</w:t>
      </w:r>
      <w:r w:rsidR="00EC11EA" w:rsidRPr="00363BBF">
        <w:rPr>
          <w:rFonts w:ascii="Times New Roman" w:eastAsiaTheme="minorHAnsi" w:hAnsi="Times New Roman" w:cstheme="minorBidi"/>
          <w:b/>
          <w:color w:val="000000" w:themeColor="text1"/>
          <w:sz w:val="28"/>
          <w:szCs w:val="22"/>
          <w:highlight w:val="white"/>
          <w:lang w:eastAsia="en-US" w:bidi="ar-SA"/>
        </w:rPr>
        <w:t xml:space="preserve"> Tăng cường sự lãnh đạo của </w:t>
      </w:r>
      <w:r w:rsidR="00EC11EA" w:rsidRPr="00363BBF">
        <w:rPr>
          <w:rFonts w:ascii="Times New Roman" w:eastAsiaTheme="minorHAnsi" w:hAnsi="Times New Roman" w:cstheme="minorBidi"/>
          <w:b/>
          <w:sz w:val="28"/>
          <w:szCs w:val="22"/>
          <w:highlight w:val="white"/>
          <w:u w:color="FF0000"/>
          <w:lang w:eastAsia="en-US" w:bidi="ar-SA"/>
        </w:rPr>
        <w:t>Đảng đối</w:t>
      </w:r>
      <w:r w:rsidR="00EC11EA" w:rsidRPr="00363BBF">
        <w:rPr>
          <w:rFonts w:ascii="Times New Roman" w:eastAsiaTheme="minorHAnsi" w:hAnsi="Times New Roman" w:cstheme="minorBidi"/>
          <w:b/>
          <w:color w:val="000000" w:themeColor="text1"/>
          <w:sz w:val="28"/>
          <w:szCs w:val="22"/>
          <w:highlight w:val="white"/>
          <w:lang w:eastAsia="en-US" w:bidi="ar-SA"/>
        </w:rPr>
        <w:t xml:space="preserve"> với công tác xây dựng Công an xã, thị trấn</w:t>
      </w:r>
    </w:p>
    <w:p w14:paraId="0C4002C5" w14:textId="77777777" w:rsidR="00EC11EA" w:rsidRPr="00363BBF" w:rsidRDefault="009478B8"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UBND huyện</w:t>
      </w:r>
      <w:r w:rsidR="00EC11EA" w:rsidRPr="00363BBF">
        <w:rPr>
          <w:rFonts w:ascii="Times New Roman" w:eastAsiaTheme="minorHAnsi" w:hAnsi="Times New Roman" w:cstheme="minorBidi"/>
          <w:color w:val="000000" w:themeColor="text1"/>
          <w:sz w:val="28"/>
          <w:szCs w:val="22"/>
          <w:highlight w:val="white"/>
          <w:lang w:eastAsia="en-US" w:bidi="ar-SA"/>
        </w:rPr>
        <w:t xml:space="preserve"> chỉ đạo phát huy sức mạnh tổng hợp, nâng cao trách nhiệm của cả hệ thống chính trị và của toàn dân trong bảo đảm an ninh, trật tự, xây dựng lực lượng Công an xã, thị trấn chính quy.</w:t>
      </w:r>
      <w:r w:rsidR="003449EA" w:rsidRPr="00363BBF">
        <w:rPr>
          <w:rFonts w:ascii="Times New Roman" w:eastAsiaTheme="minorHAnsi" w:hAnsi="Times New Roman" w:cstheme="minorBidi"/>
          <w:color w:val="000000" w:themeColor="text1"/>
          <w:sz w:val="28"/>
          <w:szCs w:val="22"/>
          <w:highlight w:val="white"/>
          <w:lang w:eastAsia="en-US" w:bidi="ar-SA"/>
        </w:rPr>
        <w:t xml:space="preserve"> Chỉ đạo Công an huyện triển khai thực hiện có hiệu quả Nghị quyết số 17-N</w:t>
      </w:r>
      <w:r w:rsidR="00801B62" w:rsidRPr="00363BBF">
        <w:rPr>
          <w:rFonts w:ascii="Times New Roman" w:eastAsiaTheme="minorHAnsi" w:hAnsi="Times New Roman" w:cstheme="minorBidi"/>
          <w:color w:val="000000" w:themeColor="text1"/>
          <w:sz w:val="28"/>
          <w:szCs w:val="22"/>
          <w:highlight w:val="white"/>
          <w:lang w:eastAsia="en-US" w:bidi="ar-SA"/>
        </w:rPr>
        <w:t>Q/H</w:t>
      </w:r>
      <w:r w:rsidR="003449EA" w:rsidRPr="00363BBF">
        <w:rPr>
          <w:rFonts w:ascii="Times New Roman" w:eastAsiaTheme="minorHAnsi" w:hAnsi="Times New Roman" w:cstheme="minorBidi"/>
          <w:color w:val="000000" w:themeColor="text1"/>
          <w:sz w:val="28"/>
          <w:szCs w:val="22"/>
          <w:highlight w:val="white"/>
          <w:lang w:eastAsia="en-US" w:bidi="ar-SA"/>
        </w:rPr>
        <w:t xml:space="preserve">U, xây dựng kế hoạch triển khai các Nghị </w:t>
      </w:r>
      <w:r w:rsidR="003449EA" w:rsidRPr="00363BBF">
        <w:rPr>
          <w:rFonts w:ascii="Times New Roman" w:eastAsiaTheme="minorHAnsi" w:hAnsi="Times New Roman" w:cstheme="minorBidi"/>
          <w:color w:val="000000" w:themeColor="text1"/>
          <w:sz w:val="28"/>
          <w:szCs w:val="22"/>
          <w:highlight w:val="white"/>
          <w:lang w:eastAsia="en-US" w:bidi="ar-SA"/>
        </w:rPr>
        <w:lastRenderedPageBreak/>
        <w:t>quyết về xây dựng lực lượng Công an xã đáp ứng yêu cầu trong tình hình mới.</w:t>
      </w:r>
    </w:p>
    <w:p w14:paraId="0EB6E543" w14:textId="77777777" w:rsidR="003449EA" w:rsidRPr="00363BBF" w:rsidRDefault="006222FC" w:rsidP="006A67B8">
      <w:pPr>
        <w:spacing w:before="120" w:after="120"/>
        <w:ind w:firstLine="709"/>
        <w:jc w:val="both"/>
        <w:rPr>
          <w:rFonts w:ascii="Times New Roman" w:eastAsiaTheme="minorHAnsi" w:hAnsi="Times New Roman" w:cs="Times New Roman"/>
          <w:color w:val="000000" w:themeColor="text1"/>
          <w:sz w:val="28"/>
          <w:szCs w:val="28"/>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C</w:t>
      </w:r>
      <w:r w:rsidR="003449EA" w:rsidRPr="00363BBF">
        <w:rPr>
          <w:rFonts w:ascii="Times New Roman" w:eastAsiaTheme="minorHAnsi" w:hAnsi="Times New Roman" w:cstheme="minorBidi"/>
          <w:color w:val="000000" w:themeColor="text1"/>
          <w:sz w:val="28"/>
          <w:szCs w:val="22"/>
          <w:highlight w:val="white"/>
          <w:lang w:eastAsia="en-US" w:bidi="ar-SA"/>
        </w:rPr>
        <w:t xml:space="preserve">hỉ đạo Công an huyện triển khai thực hiện tốt công tác giáo dục chính trị, tư tưởng cho cán bộ, chiến sĩ trong đơn vị, đặc biệt là lực lượng Công an xã, thị trấn chính quy. </w:t>
      </w:r>
      <w:r w:rsidR="003449EA" w:rsidRPr="00363BBF">
        <w:rPr>
          <w:rFonts w:ascii="Times New Roman" w:eastAsiaTheme="minorHAnsi" w:hAnsi="Times New Roman" w:cs="Times New Roman"/>
          <w:color w:val="000000" w:themeColor="text1"/>
          <w:sz w:val="28"/>
          <w:szCs w:val="28"/>
          <w:highlight w:val="white"/>
          <w:lang w:eastAsia="en-US" w:bidi="ar-SA"/>
        </w:rPr>
        <w:t>Tiếp tục tăng cường triển khai thực hiện các văn bản về xây dựng Đảng trong Công an nhân dân, giáo dục về chính trị, tư tưởng, đạo đức, trọng tâm là việc thực hiện Kết luận số 01-KL/TW về tiếp tục thực hiện Chỉ thị số 05-CT/TW của Bộ Chính trị “về đẩy mạnh học tập và làm theo tư tưởng, đạo đức, phong cách Hồ Chí Minh” với 03 trọng tâm là học tập, nêu gương và làm theo, gắn với thực hiện Nghị quyết Trung ương 4 khóa XII, Kết luận số 21-KL/TW của Ban Chấp hánh Trung ương khóa XIII “về đẩy mạnh xây dựng, chỉnh đốn Đảng và hệ thống chính trị; kiên quyết ngăn chặn, đẩy lùi, xử lý nghiêm cán bộ, đảng viên suy thoái về chính trị, đạo đức, lối sống, những biểu hiện “tự diễn biến”, “tự chuyể</w:t>
      </w:r>
      <w:r w:rsidRPr="00363BBF">
        <w:rPr>
          <w:rFonts w:ascii="Times New Roman" w:eastAsiaTheme="minorHAnsi" w:hAnsi="Times New Roman" w:cs="Times New Roman"/>
          <w:color w:val="000000" w:themeColor="text1"/>
          <w:sz w:val="28"/>
          <w:szCs w:val="28"/>
          <w:highlight w:val="white"/>
          <w:lang w:eastAsia="en-US" w:bidi="ar-SA"/>
        </w:rPr>
        <w:t xml:space="preserve">n hóa”, học tập, tổ chức thực hiện tốt Sáu điều Chủ tịch Hồ Chí Minh dạy Công an nhân dân </w:t>
      </w:r>
      <w:r w:rsidR="003449EA" w:rsidRPr="00363BBF">
        <w:rPr>
          <w:rFonts w:ascii="Times New Roman" w:eastAsiaTheme="minorHAnsi" w:hAnsi="Times New Roman" w:cs="Times New Roman"/>
          <w:color w:val="000000" w:themeColor="text1"/>
          <w:sz w:val="28"/>
          <w:szCs w:val="28"/>
          <w:highlight w:val="white"/>
          <w:lang w:eastAsia="en-US" w:bidi="ar-SA"/>
        </w:rPr>
        <w:t xml:space="preserve">và các quy định nêu gương của cán bộ, đảng viên, nhất là người đứng đầu. Tăng cường kiểm tra, giám sát các mặt công tác về giáo dục chính trị, tư tưởng. Tiếp tục tham mưu hiệu quả chất lượng việc tổ chức học tập, quán triệt, tuyên truyền các nghị quyết, chỉ thị, kết luận của Đảng trong nhiệm kỳ Đại hội XIII, của Tỉnh ủy và của Đảng ủy Công an tỉnh. Tập trung hướng dẫn, tổ chức thật tốt công tác tuyên truyền đến tận các chi bộ trực thuộc, chi bộ Công an </w:t>
      </w:r>
      <w:r w:rsidR="003449EA" w:rsidRPr="00363BBF">
        <w:rPr>
          <w:rFonts w:ascii="Times New Roman" w:eastAsiaTheme="minorHAnsi" w:hAnsi="Times New Roman" w:cs="Times New Roman"/>
          <w:sz w:val="28"/>
          <w:szCs w:val="28"/>
          <w:highlight w:val="white"/>
          <w:u w:color="FF0000"/>
          <w:lang w:eastAsia="en-US" w:bidi="ar-SA"/>
        </w:rPr>
        <w:t>cấp xã</w:t>
      </w:r>
      <w:r w:rsidR="003449EA" w:rsidRPr="00363BBF">
        <w:rPr>
          <w:rFonts w:ascii="Times New Roman" w:eastAsiaTheme="minorHAnsi" w:hAnsi="Times New Roman" w:cs="Times New Roman"/>
          <w:color w:val="000000" w:themeColor="text1"/>
          <w:sz w:val="28"/>
          <w:szCs w:val="28"/>
          <w:highlight w:val="white"/>
          <w:lang w:eastAsia="en-US" w:bidi="ar-SA"/>
        </w:rPr>
        <w:t xml:space="preserve">, trong đó nội dung hướng đến sự ngắn gọn, </w:t>
      </w:r>
      <w:r w:rsidR="003449EA" w:rsidRPr="00363BBF">
        <w:rPr>
          <w:rFonts w:ascii="Times New Roman" w:eastAsiaTheme="minorHAnsi" w:hAnsi="Times New Roman" w:cs="Times New Roman"/>
          <w:sz w:val="28"/>
          <w:szCs w:val="28"/>
          <w:highlight w:val="white"/>
          <w:u w:color="FF0000"/>
          <w:lang w:eastAsia="en-US" w:bidi="ar-SA"/>
        </w:rPr>
        <w:t>đủ ý</w:t>
      </w:r>
      <w:r w:rsidR="003449EA" w:rsidRPr="00363BBF">
        <w:rPr>
          <w:rFonts w:ascii="Times New Roman" w:eastAsiaTheme="minorHAnsi" w:hAnsi="Times New Roman" w:cs="Times New Roman"/>
          <w:color w:val="000000" w:themeColor="text1"/>
          <w:sz w:val="28"/>
          <w:szCs w:val="28"/>
          <w:highlight w:val="white"/>
          <w:lang w:eastAsia="en-US" w:bidi="ar-SA"/>
        </w:rPr>
        <w:t xml:space="preserve">, không dàn trải để các chi bộ triển khai thực hiện đúng trọng tâm, trọng điểm. Qua các phương pháp đổi mới công tác giáo dục chính trị tư tưởng, thời gian qua, đội ngũ đảng viên, cán bộ chiến sĩ Công an huyện Tuần Giáo luôn có bản lĩnh chính trị vững vàng, không có dấu hiệu của “tự diễn biến”, “tự chuyển hóa”, luôn </w:t>
      </w:r>
      <w:r w:rsidR="003449EA" w:rsidRPr="00363BBF">
        <w:rPr>
          <w:rFonts w:ascii="Times New Roman" w:eastAsiaTheme="minorHAnsi" w:hAnsi="Times New Roman" w:cs="Times New Roman"/>
          <w:sz w:val="28"/>
          <w:szCs w:val="28"/>
          <w:highlight w:val="white"/>
          <w:u w:color="FF0000"/>
          <w:lang w:eastAsia="en-US" w:bidi="ar-SA"/>
        </w:rPr>
        <w:t>giữ lối</w:t>
      </w:r>
      <w:r w:rsidR="003449EA" w:rsidRPr="00363BBF">
        <w:rPr>
          <w:rFonts w:ascii="Times New Roman" w:eastAsiaTheme="minorHAnsi" w:hAnsi="Times New Roman" w:cs="Times New Roman"/>
          <w:color w:val="000000" w:themeColor="text1"/>
          <w:sz w:val="28"/>
          <w:szCs w:val="28"/>
          <w:highlight w:val="white"/>
          <w:lang w:eastAsia="en-US" w:bidi="ar-SA"/>
        </w:rPr>
        <w:t xml:space="preserve"> sống trong sạch, vững mạnh, chấp hành nghiêm điều lệnh Công an nhân dân, tạo tiền đề thành công cho các mặt công tác chính trị. </w:t>
      </w:r>
    </w:p>
    <w:p w14:paraId="1985ED76" w14:textId="4407B4E3" w:rsidR="00100128" w:rsidRPr="00363BBF" w:rsidRDefault="00100128"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Trong công tác thi đua, khen thưởng, UBND huyện đã chỉ đạo các cơ quan, đơn vị có chức năng trong thi đua khen thưởng đề xuất khen thưởng kịp thời đối với những tập thể, cá nhân có thành tích xuất sắc trong công tác bảo đảm an ninh trật tự tại cơ sở. Chỉ đạo Công an huyện có cơ chế tổng hợp, đề xuất Hội đồng thi đua khen thưởng các cấp khen thưởng đối với tập thể, cá nhân Công </w:t>
      </w:r>
      <w:r w:rsidRPr="00363BBF">
        <w:rPr>
          <w:rFonts w:ascii="Times New Roman" w:eastAsiaTheme="minorHAnsi" w:hAnsi="Times New Roman" w:cstheme="minorBidi"/>
          <w:sz w:val="28"/>
          <w:szCs w:val="22"/>
          <w:highlight w:val="white"/>
          <w:u w:color="FF0000"/>
          <w:lang w:eastAsia="en-US" w:bidi="ar-SA"/>
        </w:rPr>
        <w:t>an xã đủ đi</w:t>
      </w:r>
      <w:r w:rsidR="004C5BC4" w:rsidRPr="00363BBF">
        <w:rPr>
          <w:rFonts w:ascii="Times New Roman" w:eastAsiaTheme="minorHAnsi" w:hAnsi="Times New Roman" w:cstheme="minorBidi"/>
          <w:sz w:val="28"/>
          <w:szCs w:val="22"/>
          <w:highlight w:val="white"/>
          <w:u w:color="FF0000"/>
          <w:lang w:eastAsia="en-US" w:bidi="ar-SA"/>
        </w:rPr>
        <w:t>ề</w:t>
      </w:r>
      <w:r w:rsidRPr="00363BBF">
        <w:rPr>
          <w:rFonts w:ascii="Times New Roman" w:eastAsiaTheme="minorHAnsi" w:hAnsi="Times New Roman" w:cstheme="minorBidi"/>
          <w:sz w:val="28"/>
          <w:szCs w:val="22"/>
          <w:highlight w:val="white"/>
          <w:u w:color="FF0000"/>
          <w:lang w:eastAsia="en-US" w:bidi="ar-SA"/>
        </w:rPr>
        <w:t>u kiện</w:t>
      </w:r>
      <w:r w:rsidRPr="00363BBF">
        <w:rPr>
          <w:rFonts w:ascii="Times New Roman" w:eastAsiaTheme="minorHAnsi" w:hAnsi="Times New Roman" w:cstheme="minorBidi"/>
          <w:color w:val="000000" w:themeColor="text1"/>
          <w:sz w:val="28"/>
          <w:szCs w:val="22"/>
          <w:highlight w:val="white"/>
          <w:lang w:eastAsia="en-US" w:bidi="ar-SA"/>
        </w:rPr>
        <w:t xml:space="preserve">. Qua đó, từ năm 2022 đến nay, đã có </w:t>
      </w:r>
      <w:r w:rsidR="00EB1FF5" w:rsidRPr="00363BBF">
        <w:rPr>
          <w:rFonts w:ascii="Times New Roman" w:eastAsiaTheme="minorHAnsi" w:hAnsi="Times New Roman" w:cstheme="minorBidi"/>
          <w:color w:val="000000" w:themeColor="text1"/>
          <w:sz w:val="28"/>
          <w:szCs w:val="22"/>
          <w:highlight w:val="white"/>
          <w:lang w:eastAsia="en-US" w:bidi="ar-SA"/>
        </w:rPr>
        <w:t xml:space="preserve">40 lượt </w:t>
      </w:r>
      <w:r w:rsidRPr="00363BBF">
        <w:rPr>
          <w:rFonts w:ascii="Times New Roman" w:eastAsiaTheme="minorHAnsi" w:hAnsi="Times New Roman" w:cstheme="minorBidi"/>
          <w:color w:val="000000" w:themeColor="text1"/>
          <w:sz w:val="28"/>
          <w:szCs w:val="22"/>
          <w:highlight w:val="white"/>
          <w:lang w:eastAsia="en-US" w:bidi="ar-SA"/>
        </w:rPr>
        <w:t xml:space="preserve">tập thể và </w:t>
      </w:r>
      <w:r w:rsidR="0081014D" w:rsidRPr="00363BBF">
        <w:rPr>
          <w:rFonts w:ascii="Times New Roman" w:eastAsiaTheme="minorHAnsi" w:hAnsi="Times New Roman" w:cstheme="minorBidi"/>
          <w:color w:val="000000" w:themeColor="text1"/>
          <w:sz w:val="28"/>
          <w:szCs w:val="22"/>
          <w:highlight w:val="white"/>
          <w:lang w:eastAsia="en-US" w:bidi="ar-SA"/>
        </w:rPr>
        <w:t xml:space="preserve">39 </w:t>
      </w:r>
      <w:r w:rsidR="0081014D" w:rsidRPr="00363BBF">
        <w:rPr>
          <w:rFonts w:ascii="Times New Roman" w:eastAsiaTheme="minorHAnsi" w:hAnsi="Times New Roman" w:cstheme="minorBidi"/>
          <w:sz w:val="28"/>
          <w:szCs w:val="22"/>
          <w:highlight w:val="white"/>
          <w:u w:color="FF0000"/>
          <w:lang w:eastAsia="en-US" w:bidi="ar-SA"/>
        </w:rPr>
        <w:t>lượt cán</w:t>
      </w:r>
      <w:r w:rsidR="0081014D" w:rsidRPr="00363BBF">
        <w:rPr>
          <w:rFonts w:ascii="Times New Roman" w:eastAsiaTheme="minorHAnsi" w:hAnsi="Times New Roman" w:cstheme="minorBidi"/>
          <w:color w:val="000000" w:themeColor="text1"/>
          <w:sz w:val="28"/>
          <w:szCs w:val="22"/>
          <w:highlight w:val="white"/>
          <w:lang w:eastAsia="en-US" w:bidi="ar-SA"/>
        </w:rPr>
        <w:t xml:space="preserve"> bộ Công an </w:t>
      </w:r>
      <w:r w:rsidR="0081014D" w:rsidRPr="00363BBF">
        <w:rPr>
          <w:rFonts w:ascii="Times New Roman" w:eastAsiaTheme="minorHAnsi" w:hAnsi="Times New Roman" w:cstheme="minorBidi"/>
          <w:sz w:val="28"/>
          <w:szCs w:val="22"/>
          <w:highlight w:val="white"/>
          <w:u w:color="FF0000"/>
          <w:lang w:eastAsia="en-US" w:bidi="ar-SA"/>
        </w:rPr>
        <w:t>cấp xã</w:t>
      </w:r>
      <w:r w:rsidRPr="00363BBF">
        <w:rPr>
          <w:rFonts w:ascii="Times New Roman" w:eastAsiaTheme="minorHAnsi" w:hAnsi="Times New Roman" w:cstheme="minorBidi"/>
          <w:color w:val="000000" w:themeColor="text1"/>
          <w:sz w:val="28"/>
          <w:szCs w:val="22"/>
          <w:highlight w:val="white"/>
          <w:lang w:eastAsia="en-US" w:bidi="ar-SA"/>
        </w:rPr>
        <w:t xml:space="preserve"> được Hội đồng thi đua các cấp khen thưở</w:t>
      </w:r>
      <w:r w:rsidR="0081014D" w:rsidRPr="00363BBF">
        <w:rPr>
          <w:rFonts w:ascii="Times New Roman" w:eastAsiaTheme="minorHAnsi" w:hAnsi="Times New Roman" w:cstheme="minorBidi"/>
          <w:color w:val="000000" w:themeColor="text1"/>
          <w:sz w:val="28"/>
          <w:szCs w:val="22"/>
          <w:highlight w:val="white"/>
          <w:lang w:eastAsia="en-US" w:bidi="ar-SA"/>
        </w:rPr>
        <w:t xml:space="preserve">ng. </w:t>
      </w:r>
    </w:p>
    <w:p w14:paraId="41F37FF4" w14:textId="49062BD8" w:rsidR="00EC11EA"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eastAsia="en-US" w:bidi="ar-SA"/>
        </w:rPr>
        <w:t>3.</w:t>
      </w:r>
      <w:r w:rsidR="00EC11EA" w:rsidRPr="00363BBF">
        <w:rPr>
          <w:rFonts w:ascii="Times New Roman" w:eastAsiaTheme="minorHAnsi" w:hAnsi="Times New Roman" w:cstheme="minorBidi"/>
          <w:b/>
          <w:color w:val="000000" w:themeColor="text1"/>
          <w:sz w:val="28"/>
          <w:szCs w:val="22"/>
          <w:highlight w:val="white"/>
          <w:lang w:eastAsia="en-US" w:bidi="ar-SA"/>
        </w:rPr>
        <w:t>2. Nghiên cứu, đề xuất sửa đổi, bổ sung các quy định nhằm bảo đảm cơ chế, cơ sở pháp lý đầy đủ, đồng bộ đối với hoạt động của Công an xã, thị trấn và công tác bảo đảm an ninh, trật tự ở cơ sở</w:t>
      </w:r>
    </w:p>
    <w:p w14:paraId="358078B0" w14:textId="02A9E299" w:rsidR="00E82E29" w:rsidRPr="00363BBF" w:rsidRDefault="00E82E29"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 xml:space="preserve">Chỉ đạo Công an huyện chủ trì, phối hợp với các cơ quan, đơn vị có liên quan nghiên cứu, tham mưu cho UBND huyện đề xuất chỉnh sửa, bổ sung các văn bản quy phạm pháp luật, các quy định có liên quan đến tổ chức, chức năng, nhiệm vụ, quyền hạn của Công an xã, thị trấn. Hằng năm, rà soát và bổ sung quy hoạch chức danh Trưởng, Phó Công </w:t>
      </w:r>
      <w:r w:rsidRPr="00363BBF">
        <w:rPr>
          <w:rFonts w:ascii="Times New Roman" w:eastAsiaTheme="minorHAnsi" w:hAnsi="Times New Roman" w:cstheme="minorBidi"/>
          <w:sz w:val="28"/>
          <w:szCs w:val="22"/>
          <w:highlight w:val="white"/>
          <w:u w:color="FF0000"/>
          <w:lang w:eastAsia="en-US" w:bidi="ar-SA"/>
        </w:rPr>
        <w:t>an xã đối</w:t>
      </w:r>
      <w:r w:rsidRPr="00363BBF">
        <w:rPr>
          <w:rFonts w:ascii="Times New Roman" w:eastAsiaTheme="minorHAnsi" w:hAnsi="Times New Roman" w:cstheme="minorBidi"/>
          <w:color w:val="000000" w:themeColor="text1"/>
          <w:sz w:val="28"/>
          <w:szCs w:val="22"/>
          <w:highlight w:val="white"/>
          <w:lang w:eastAsia="en-US" w:bidi="ar-SA"/>
        </w:rPr>
        <w:t xml:space="preserve"> với các đồng chí đủ điều kiện</w:t>
      </w:r>
      <w:r w:rsidR="00100128" w:rsidRPr="00363BBF">
        <w:rPr>
          <w:rFonts w:ascii="Times New Roman" w:eastAsiaTheme="minorHAnsi" w:hAnsi="Times New Roman" w:cstheme="minorBidi"/>
          <w:color w:val="000000" w:themeColor="text1"/>
          <w:sz w:val="28"/>
          <w:szCs w:val="22"/>
          <w:highlight w:val="white"/>
          <w:lang w:eastAsia="en-US" w:bidi="ar-SA"/>
        </w:rPr>
        <w:t>.</w:t>
      </w:r>
      <w:r w:rsidRPr="00363BBF">
        <w:rPr>
          <w:rFonts w:ascii="Times New Roman" w:eastAsiaTheme="minorHAnsi" w:hAnsi="Times New Roman" w:cstheme="minorBidi"/>
          <w:color w:val="000000" w:themeColor="text1"/>
          <w:sz w:val="28"/>
          <w:szCs w:val="22"/>
          <w:highlight w:val="white"/>
          <w:lang w:eastAsia="en-US" w:bidi="ar-SA"/>
        </w:rPr>
        <w:t xml:space="preserve"> </w:t>
      </w:r>
      <w:r w:rsidR="00100128" w:rsidRPr="00363BBF">
        <w:rPr>
          <w:rFonts w:ascii="Times New Roman" w:eastAsiaTheme="minorHAnsi" w:hAnsi="Times New Roman" w:cstheme="minorBidi"/>
          <w:color w:val="000000" w:themeColor="text1"/>
          <w:sz w:val="28"/>
          <w:szCs w:val="22"/>
          <w:highlight w:val="white"/>
          <w:lang w:eastAsia="en-US" w:bidi="ar-SA"/>
        </w:rPr>
        <w:t>T</w:t>
      </w:r>
      <w:r w:rsidRPr="00363BBF">
        <w:rPr>
          <w:rFonts w:ascii="Times New Roman" w:eastAsiaTheme="minorHAnsi" w:hAnsi="Times New Roman" w:cstheme="minorBidi"/>
          <w:color w:val="000000" w:themeColor="text1"/>
          <w:sz w:val="28"/>
          <w:szCs w:val="22"/>
          <w:highlight w:val="white"/>
          <w:lang w:eastAsia="en-US" w:bidi="ar-SA"/>
        </w:rPr>
        <w:t xml:space="preserve">hường xuyên tạo cơ hội bồi dưỡng, nâng cao năng lực, trình độ </w:t>
      </w:r>
      <w:r w:rsidR="00100128" w:rsidRPr="00363BBF">
        <w:rPr>
          <w:rFonts w:ascii="Times New Roman" w:eastAsiaTheme="minorHAnsi" w:hAnsi="Times New Roman" w:cstheme="minorBidi"/>
          <w:color w:val="000000" w:themeColor="text1"/>
          <w:sz w:val="28"/>
          <w:szCs w:val="22"/>
          <w:highlight w:val="white"/>
          <w:lang w:eastAsia="en-US" w:bidi="ar-SA"/>
        </w:rPr>
        <w:t xml:space="preserve">cho các đồng chí Trưởng, Phó Công an xã, thị trấn có thành tích xuất sắc để ưu tiên giữ chức vụ cao hơn. </w:t>
      </w:r>
      <w:r w:rsidR="00100128" w:rsidRPr="00363BBF">
        <w:rPr>
          <w:rFonts w:ascii="Times New Roman" w:eastAsiaTheme="minorHAnsi" w:hAnsi="Times New Roman" w:cstheme="minorBidi"/>
          <w:color w:val="000000" w:themeColor="text1"/>
          <w:sz w:val="28"/>
          <w:szCs w:val="22"/>
          <w:highlight w:val="white"/>
          <w:lang w:eastAsia="en-US" w:bidi="ar-SA"/>
        </w:rPr>
        <w:lastRenderedPageBreak/>
        <w:t xml:space="preserve">Tiếp tục chỉ đạo thực hiện tốt công tác chế độ chính sách, thi đua, khen thưởng đối với cán bộ Công an </w:t>
      </w:r>
      <w:r w:rsidR="00100128" w:rsidRPr="00363BBF">
        <w:rPr>
          <w:rFonts w:ascii="Times New Roman" w:eastAsiaTheme="minorHAnsi" w:hAnsi="Times New Roman" w:cstheme="minorBidi"/>
          <w:sz w:val="28"/>
          <w:szCs w:val="22"/>
          <w:highlight w:val="white"/>
          <w:u w:color="FF0000"/>
          <w:lang w:eastAsia="en-US" w:bidi="ar-SA"/>
        </w:rPr>
        <w:t>cấp xã</w:t>
      </w:r>
      <w:r w:rsidR="00100128" w:rsidRPr="00363BBF">
        <w:rPr>
          <w:rFonts w:ascii="Times New Roman" w:eastAsiaTheme="minorHAnsi" w:hAnsi="Times New Roman" w:cstheme="minorBidi"/>
          <w:color w:val="000000" w:themeColor="text1"/>
          <w:sz w:val="28"/>
          <w:szCs w:val="22"/>
          <w:highlight w:val="white"/>
          <w:lang w:eastAsia="en-US" w:bidi="ar-SA"/>
        </w:rPr>
        <w:t xml:space="preserve">. Ngoài ra, UBND huyện đã chỉ đạo Công an huyện chủ trì tham mưu triển khai thực hiện Luật lực lượng tham gia bảo vệ an ninh trật tự tại cơ sở, nòng cốt là </w:t>
      </w:r>
      <w:r w:rsidR="00100128" w:rsidRPr="00363BBF">
        <w:rPr>
          <w:rFonts w:ascii="Times New Roman" w:eastAsiaTheme="minorHAnsi" w:hAnsi="Times New Roman" w:cstheme="minorBidi"/>
          <w:sz w:val="28"/>
          <w:szCs w:val="22"/>
          <w:highlight w:val="white"/>
          <w:u w:color="FF0000"/>
          <w:lang w:eastAsia="en-US" w:bidi="ar-SA"/>
        </w:rPr>
        <w:t>l</w:t>
      </w:r>
      <w:r w:rsidR="00526EF0" w:rsidRPr="00363BBF">
        <w:rPr>
          <w:rFonts w:ascii="Times New Roman" w:eastAsiaTheme="minorHAnsi" w:hAnsi="Times New Roman" w:cstheme="minorBidi"/>
          <w:sz w:val="28"/>
          <w:szCs w:val="22"/>
          <w:highlight w:val="white"/>
          <w:u w:color="FF0000"/>
          <w:lang w:eastAsia="en-US" w:bidi="ar-SA"/>
        </w:rPr>
        <w:t>ực</w:t>
      </w:r>
      <w:r w:rsidR="00100128" w:rsidRPr="00363BBF">
        <w:rPr>
          <w:rFonts w:ascii="Times New Roman" w:eastAsiaTheme="minorHAnsi" w:hAnsi="Times New Roman" w:cstheme="minorBidi"/>
          <w:sz w:val="28"/>
          <w:szCs w:val="22"/>
          <w:highlight w:val="white"/>
          <w:u w:color="FF0000"/>
          <w:lang w:eastAsia="en-US" w:bidi="ar-SA"/>
        </w:rPr>
        <w:t xml:space="preserve"> lượng</w:t>
      </w:r>
      <w:r w:rsidR="00100128" w:rsidRPr="00363BBF">
        <w:rPr>
          <w:rFonts w:ascii="Times New Roman" w:eastAsiaTheme="minorHAnsi" w:hAnsi="Times New Roman" w:cstheme="minorBidi"/>
          <w:color w:val="000000" w:themeColor="text1"/>
          <w:sz w:val="28"/>
          <w:szCs w:val="22"/>
          <w:highlight w:val="white"/>
          <w:lang w:eastAsia="en-US" w:bidi="ar-SA"/>
        </w:rPr>
        <w:t xml:space="preserve"> Công an </w:t>
      </w:r>
      <w:r w:rsidR="00100128" w:rsidRPr="00363BBF">
        <w:rPr>
          <w:rFonts w:ascii="Times New Roman" w:eastAsiaTheme="minorHAnsi" w:hAnsi="Times New Roman" w:cstheme="minorBidi"/>
          <w:sz w:val="28"/>
          <w:szCs w:val="22"/>
          <w:highlight w:val="white"/>
          <w:u w:color="FF0000"/>
          <w:lang w:eastAsia="en-US" w:bidi="ar-SA"/>
        </w:rPr>
        <w:t>xã bán</w:t>
      </w:r>
      <w:r w:rsidR="00100128" w:rsidRPr="00363BBF">
        <w:rPr>
          <w:rFonts w:ascii="Times New Roman" w:eastAsiaTheme="minorHAnsi" w:hAnsi="Times New Roman" w:cstheme="minorBidi"/>
          <w:color w:val="000000" w:themeColor="text1"/>
          <w:sz w:val="28"/>
          <w:szCs w:val="22"/>
          <w:highlight w:val="white"/>
          <w:lang w:eastAsia="en-US" w:bidi="ar-SA"/>
        </w:rPr>
        <w:t xml:space="preserve"> chuyên trách trước đây, dân phòng và tổ bảo vệ dân phố để thành lập 177 tổ bảo vệ an ninh, trật tự tại cơ sở với 531 thành viên.</w:t>
      </w:r>
    </w:p>
    <w:p w14:paraId="1CA2CD35" w14:textId="28FCA86B" w:rsidR="00EC11EA"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eastAsia="en-US" w:bidi="ar-SA"/>
        </w:rPr>
        <w:t>3.</w:t>
      </w:r>
      <w:r w:rsidR="00EC11EA" w:rsidRPr="00363BBF">
        <w:rPr>
          <w:rFonts w:ascii="Times New Roman" w:eastAsiaTheme="minorHAnsi" w:hAnsi="Times New Roman" w:cstheme="minorBidi"/>
          <w:b/>
          <w:color w:val="000000" w:themeColor="text1"/>
          <w:sz w:val="28"/>
          <w:szCs w:val="22"/>
          <w:highlight w:val="white"/>
          <w:lang w:eastAsia="en-US" w:bidi="ar-SA"/>
        </w:rPr>
        <w:t>3. Nâng cao chất lượng công tác bảo đảm an ninh, trật tự của Công an xã, thị trấn</w:t>
      </w:r>
    </w:p>
    <w:p w14:paraId="2CA738DB" w14:textId="77777777" w:rsidR="003449EA" w:rsidRPr="00363BBF" w:rsidRDefault="00E82E29"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U</w:t>
      </w:r>
      <w:r w:rsidR="003449EA" w:rsidRPr="00363BBF">
        <w:rPr>
          <w:rFonts w:ascii="Times New Roman" w:eastAsiaTheme="minorHAnsi" w:hAnsi="Times New Roman" w:cstheme="minorBidi"/>
          <w:color w:val="000000" w:themeColor="text1"/>
          <w:sz w:val="28"/>
          <w:szCs w:val="22"/>
          <w:highlight w:val="white"/>
          <w:lang w:eastAsia="en-US" w:bidi="ar-SA"/>
        </w:rPr>
        <w:t xml:space="preserve">BND huyện đã chỉ đạo Công an huyện chủ trì, xây dựng kế hoạch kiểm tra, hướng dẫn về nghiệp vụ đối với lực lượng Công an xã, thị trấn, tăng cường công tác phổ biến, quán triệt các quy định khi thực hiện nhiệm vụ đảm bảo an ninh trật tự. Từ năm 2022 đến nay, UBND huyện đã chỉ đạo Công an huyện tổ chức kiểm tra các mặt công tác của lực lượng của Công an </w:t>
      </w:r>
      <w:r w:rsidR="003449EA" w:rsidRPr="00363BBF">
        <w:rPr>
          <w:rFonts w:ascii="Times New Roman" w:eastAsiaTheme="minorHAnsi" w:hAnsi="Times New Roman" w:cstheme="minorBidi"/>
          <w:sz w:val="28"/>
          <w:szCs w:val="22"/>
          <w:highlight w:val="white"/>
          <w:u w:color="FF0000"/>
          <w:lang w:eastAsia="en-US" w:bidi="ar-SA"/>
        </w:rPr>
        <w:t>cấp xã</w:t>
      </w:r>
      <w:r w:rsidR="003449EA" w:rsidRPr="00363BBF">
        <w:rPr>
          <w:rFonts w:ascii="Times New Roman" w:eastAsiaTheme="minorHAnsi" w:hAnsi="Times New Roman" w:cstheme="minorBidi"/>
          <w:color w:val="000000" w:themeColor="text1"/>
          <w:sz w:val="28"/>
          <w:szCs w:val="22"/>
          <w:highlight w:val="white"/>
          <w:lang w:eastAsia="en-US" w:bidi="ar-SA"/>
        </w:rPr>
        <w:t xml:space="preserve"> với 56 lượt/19 xã, thị trấn</w:t>
      </w:r>
      <w:r w:rsidR="009D06E8" w:rsidRPr="00363BBF">
        <w:rPr>
          <w:rFonts w:ascii="Times New Roman" w:eastAsiaTheme="minorHAnsi" w:hAnsi="Times New Roman" w:cstheme="minorBidi"/>
          <w:color w:val="000000" w:themeColor="text1"/>
          <w:sz w:val="28"/>
          <w:szCs w:val="22"/>
          <w:highlight w:val="white"/>
          <w:lang w:eastAsia="en-US" w:bidi="ar-SA"/>
        </w:rPr>
        <w:t>; chỉ đạo các đội nghiệp vụ tổ chức kiểm tra theo chuyên môn, lĩnh vực, địa bàn, đảm bảo các công việc được kịp thời chỉnh</w:t>
      </w:r>
    </w:p>
    <w:p w14:paraId="263CF1CB" w14:textId="77777777" w:rsidR="00EC11EA" w:rsidRPr="00363BBF" w:rsidRDefault="000C5E44" w:rsidP="006A67B8">
      <w:pPr>
        <w:tabs>
          <w:tab w:val="left" w:pos="720"/>
          <w:tab w:val="left" w:pos="851"/>
        </w:tabs>
        <w:spacing w:before="120" w:after="120"/>
        <w:ind w:firstLine="709"/>
        <w:jc w:val="both"/>
        <w:rPr>
          <w:rFonts w:ascii="Times New Roman" w:eastAsiaTheme="minorHAnsi" w:hAnsi="Times New Roman" w:cstheme="minorBidi"/>
          <w:color w:val="000000" w:themeColor="text1"/>
          <w:sz w:val="28"/>
          <w:szCs w:val="22"/>
          <w:highlight w:val="white"/>
          <w:lang w:eastAsia="en-US" w:bidi="ar-SA"/>
        </w:rPr>
      </w:pPr>
      <w:r w:rsidRPr="00363BBF">
        <w:rPr>
          <w:rFonts w:ascii="Times New Roman" w:eastAsiaTheme="minorHAnsi" w:hAnsi="Times New Roman" w:cstheme="minorBidi"/>
          <w:color w:val="000000" w:themeColor="text1"/>
          <w:sz w:val="28"/>
          <w:szCs w:val="22"/>
          <w:highlight w:val="white"/>
          <w:lang w:eastAsia="en-US" w:bidi="ar-SA"/>
        </w:rPr>
        <w:t>Chỉ</w:t>
      </w:r>
      <w:r w:rsidR="009D06E8" w:rsidRPr="00363BBF">
        <w:rPr>
          <w:rFonts w:ascii="Times New Roman" w:eastAsiaTheme="minorHAnsi" w:hAnsi="Times New Roman" w:cstheme="minorBidi"/>
          <w:color w:val="000000" w:themeColor="text1"/>
          <w:sz w:val="28"/>
          <w:szCs w:val="22"/>
          <w:highlight w:val="white"/>
          <w:lang w:eastAsia="en-US" w:bidi="ar-SA"/>
        </w:rPr>
        <w:t xml:space="preserve"> đạo Công an huyện</w:t>
      </w:r>
      <w:r w:rsidRPr="00363BBF">
        <w:rPr>
          <w:rFonts w:ascii="Times New Roman" w:eastAsiaTheme="minorHAnsi" w:hAnsi="Times New Roman" w:cstheme="minorBidi"/>
          <w:color w:val="000000" w:themeColor="text1"/>
          <w:sz w:val="28"/>
          <w:szCs w:val="22"/>
          <w:highlight w:val="white"/>
          <w:lang w:eastAsia="en-US" w:bidi="ar-SA"/>
        </w:rPr>
        <w:t xml:space="preserve"> chủ trì tham mưu</w:t>
      </w:r>
      <w:r w:rsidR="009D06E8" w:rsidRPr="00363BBF">
        <w:rPr>
          <w:rFonts w:ascii="Times New Roman" w:eastAsiaTheme="minorHAnsi" w:hAnsi="Times New Roman" w:cstheme="minorBidi"/>
          <w:color w:val="000000" w:themeColor="text1"/>
          <w:sz w:val="28"/>
          <w:szCs w:val="22"/>
          <w:highlight w:val="white"/>
          <w:lang w:eastAsia="en-US" w:bidi="ar-SA"/>
        </w:rPr>
        <w:t xml:space="preserve"> xây dựng các kế hoạch, công văn chỉ đạo quyết liệt đối với Công an xã về công tác nắm tình hình, công tác nghiệp vụ cơ bản, công tác hồ sơ nghiệp vụ, quản lý cư trú, công tác xây dựng phong trào toàn dân bảo vệ an ninh tổ quốc, công tác dân vận, quản lý, giám sát đối tượng. Công an huyện đã ban hành  13 kế hoạch, về lĩnh vực đấu tranh, phòng chống các loại tội phạm, làm tốt công tác quản lý nhà nước về lĩnh vực an ninh, trật tự</w:t>
      </w:r>
      <w:r w:rsidR="00E82E29" w:rsidRPr="00363BBF">
        <w:rPr>
          <w:rFonts w:ascii="Times New Roman" w:eastAsiaTheme="minorHAnsi" w:hAnsi="Times New Roman" w:cstheme="minorBidi"/>
          <w:color w:val="000000" w:themeColor="text1"/>
          <w:sz w:val="28"/>
          <w:szCs w:val="22"/>
          <w:highlight w:val="white"/>
          <w:lang w:eastAsia="en-US" w:bidi="ar-SA"/>
        </w:rPr>
        <w:t xml:space="preserve">. </w:t>
      </w:r>
      <w:r w:rsidR="009D06E8" w:rsidRPr="00363BBF">
        <w:rPr>
          <w:rFonts w:ascii="Times New Roman" w:eastAsiaTheme="minorHAnsi" w:hAnsi="Times New Roman" w:cstheme="minorBidi"/>
          <w:color w:val="000000" w:themeColor="text1"/>
          <w:sz w:val="28"/>
          <w:szCs w:val="22"/>
          <w:highlight w:val="white"/>
          <w:lang w:eastAsia="en-US" w:bidi="ar-SA"/>
        </w:rPr>
        <w:t xml:space="preserve">Triển khai thực hiện công tác nghiệp vụ cơ bản, lập, quản lý, sử dụng các loại hồ sơ nghiệp vụ theo đúng quy định của ngành, không để xảy ra mất, thất lạc hồ sơ thuộc diện quản lý.    </w:t>
      </w:r>
    </w:p>
    <w:p w14:paraId="0B14B01F" w14:textId="47DFF03C" w:rsidR="00EC11EA"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pacing w:val="-4"/>
          <w:sz w:val="28"/>
          <w:szCs w:val="22"/>
          <w:highlight w:val="white"/>
          <w:lang w:eastAsia="en-US" w:bidi="ar-SA"/>
        </w:rPr>
      </w:pPr>
      <w:r w:rsidRPr="00363BBF">
        <w:rPr>
          <w:rFonts w:ascii="Times New Roman" w:eastAsiaTheme="minorHAnsi" w:hAnsi="Times New Roman" w:cstheme="minorBidi"/>
          <w:b/>
          <w:color w:val="000000" w:themeColor="text1"/>
          <w:spacing w:val="-4"/>
          <w:sz w:val="28"/>
          <w:szCs w:val="22"/>
          <w:highlight w:val="white"/>
          <w:lang w:eastAsia="en-US" w:bidi="ar-SA"/>
        </w:rPr>
        <w:t>3.</w:t>
      </w:r>
      <w:r w:rsidR="00EC11EA" w:rsidRPr="00363BBF">
        <w:rPr>
          <w:rFonts w:ascii="Times New Roman" w:eastAsiaTheme="minorHAnsi" w:hAnsi="Times New Roman" w:cstheme="minorBidi"/>
          <w:b/>
          <w:color w:val="000000" w:themeColor="text1"/>
          <w:spacing w:val="-4"/>
          <w:sz w:val="28"/>
          <w:szCs w:val="22"/>
          <w:highlight w:val="white"/>
          <w:lang w:eastAsia="en-US" w:bidi="ar-SA"/>
        </w:rPr>
        <w:t>4. Bảo đảm tiềm lực cơ sở vật chất, trang bị đối với Công an xã, thị trấn</w:t>
      </w:r>
    </w:p>
    <w:p w14:paraId="33B551A8" w14:textId="77777777" w:rsidR="00424A5A" w:rsidRPr="00363BBF" w:rsidRDefault="00424A5A" w:rsidP="006A67B8">
      <w:pPr>
        <w:spacing w:before="120" w:after="120"/>
        <w:ind w:firstLine="709"/>
        <w:jc w:val="both"/>
        <w:rPr>
          <w:rFonts w:ascii="Times New Roman" w:eastAsia="Times New Roman" w:hAnsi="Times New Roman" w:cs="Times New Roman"/>
          <w:color w:val="000000" w:themeColor="text1"/>
          <w:sz w:val="28"/>
          <w:szCs w:val="28"/>
          <w:highlight w:val="white"/>
        </w:rPr>
      </w:pPr>
      <w:bookmarkStart w:id="1" w:name="_Hlk175147595"/>
      <w:r w:rsidRPr="00363BBF">
        <w:rPr>
          <w:rFonts w:ascii="Times New Roman" w:eastAsia="Times New Roman" w:hAnsi="Times New Roman" w:cs="Times New Roman"/>
          <w:color w:val="000000" w:themeColor="text1"/>
          <w:sz w:val="28"/>
          <w:szCs w:val="28"/>
          <w:highlight w:val="white"/>
        </w:rPr>
        <w:t xml:space="preserve">Bảo đảm tiềm lực cơ sở vật chất, khoa học, công nghệ, trang bị hiện đại, đồng bộ: Phối hợp bảo đảm trang bị hậu cần, kỹ thuật mới, hiện đại nhằm nâng cao chất lượng, hiệu quả, khả năng sẵn sàng chiến đấu của lực lượng Công an; nâng cao tiềm lực dự trữ, dự phòng để chủ động tham mưu, giải quyết các tình huống về an ninh, trật tự. Chỉ đạo đổi mới phương thức quản lý, nghiên cứu và ứng dụng khoa học, công nghệ, số hóa một số quy trình công tác, từng bước tiếp cận, làm chủ các </w:t>
      </w:r>
      <w:r w:rsidRPr="00363BBF">
        <w:rPr>
          <w:rFonts w:ascii="Times New Roman" w:eastAsia="Times New Roman" w:hAnsi="Times New Roman" w:cs="Times New Roman"/>
          <w:sz w:val="28"/>
          <w:szCs w:val="28"/>
          <w:highlight w:val="white"/>
          <w:u w:color="FF0000"/>
        </w:rPr>
        <w:t>trang thiết</w:t>
      </w:r>
      <w:r w:rsidRPr="00363BBF">
        <w:rPr>
          <w:rFonts w:ascii="Times New Roman" w:eastAsia="Times New Roman" w:hAnsi="Times New Roman" w:cs="Times New Roman"/>
          <w:color w:val="000000" w:themeColor="text1"/>
          <w:sz w:val="28"/>
          <w:szCs w:val="28"/>
          <w:highlight w:val="white"/>
        </w:rPr>
        <w:t xml:space="preserve"> bị hiện đại, kịp thời ứng phó với các mối đe dọa an ninh truyền thống, an ninh phi truyền thống, giữ vững thế chủ động trong mọi tình huống. Trong năm, được sự quan tâm của Đảng ủy, Ban Giám đốc Công an tỉnh, UBND huyện, Công an huyện đã được </w:t>
      </w:r>
      <w:r w:rsidRPr="00363BBF">
        <w:rPr>
          <w:rFonts w:ascii="Times New Roman" w:eastAsia="Times New Roman" w:hAnsi="Times New Roman" w:cs="Times New Roman"/>
          <w:sz w:val="28"/>
          <w:szCs w:val="28"/>
          <w:highlight w:val="white"/>
          <w:u w:color="FF0000"/>
        </w:rPr>
        <w:t>trang cấp</w:t>
      </w:r>
      <w:r w:rsidRPr="00363BBF">
        <w:rPr>
          <w:rFonts w:ascii="Times New Roman" w:eastAsia="Times New Roman" w:hAnsi="Times New Roman" w:cs="Times New Roman"/>
          <w:color w:val="000000" w:themeColor="text1"/>
          <w:sz w:val="28"/>
          <w:szCs w:val="28"/>
          <w:highlight w:val="white"/>
        </w:rPr>
        <w:t xml:space="preserve"> 18 xe ô tô, 19 bộ máy tính để bàn, 19 bộ máy tính xách tay, 19 </w:t>
      </w:r>
      <w:r w:rsidRPr="00363BBF">
        <w:rPr>
          <w:rFonts w:ascii="Times New Roman" w:eastAsia="Times New Roman" w:hAnsi="Times New Roman" w:cs="Times New Roman"/>
          <w:sz w:val="28"/>
          <w:szCs w:val="28"/>
          <w:highlight w:val="white"/>
          <w:u w:color="FF0000"/>
        </w:rPr>
        <w:t>máy photo</w:t>
      </w:r>
      <w:r w:rsidRPr="00363BBF">
        <w:rPr>
          <w:rFonts w:ascii="Times New Roman" w:eastAsia="Times New Roman" w:hAnsi="Times New Roman" w:cs="Times New Roman"/>
          <w:color w:val="000000" w:themeColor="text1"/>
          <w:sz w:val="28"/>
          <w:szCs w:val="28"/>
          <w:highlight w:val="white"/>
        </w:rPr>
        <w:t xml:space="preserve">, 19 máy in phục vụ cho lực lượng Công an xã, thị trấn; hệ thống vật tư, </w:t>
      </w:r>
      <w:r w:rsidRPr="00363BBF">
        <w:rPr>
          <w:rFonts w:ascii="Times New Roman" w:eastAsia="Times New Roman" w:hAnsi="Times New Roman" w:cs="Times New Roman"/>
          <w:sz w:val="28"/>
          <w:szCs w:val="28"/>
          <w:highlight w:val="white"/>
          <w:u w:color="FF0000"/>
        </w:rPr>
        <w:t>trang thiết</w:t>
      </w:r>
      <w:r w:rsidRPr="00363BBF">
        <w:rPr>
          <w:rFonts w:ascii="Times New Roman" w:eastAsia="Times New Roman" w:hAnsi="Times New Roman" w:cs="Times New Roman"/>
          <w:color w:val="000000" w:themeColor="text1"/>
          <w:sz w:val="28"/>
          <w:szCs w:val="28"/>
          <w:highlight w:val="white"/>
        </w:rPr>
        <w:t xml:space="preserve"> bị cũng được bảo đảm phục vụ có hiệu quả các mặt công tác của lực lượng Công an từ cấp huyện đến </w:t>
      </w:r>
      <w:r w:rsidRPr="00363BBF">
        <w:rPr>
          <w:rFonts w:ascii="Times New Roman" w:eastAsia="Times New Roman" w:hAnsi="Times New Roman" w:cs="Times New Roman"/>
          <w:sz w:val="28"/>
          <w:szCs w:val="28"/>
          <w:highlight w:val="white"/>
          <w:u w:color="FF0000"/>
        </w:rPr>
        <w:t>cấp xã</w:t>
      </w:r>
      <w:r w:rsidRPr="00363BBF">
        <w:rPr>
          <w:rFonts w:ascii="Times New Roman" w:eastAsia="Times New Roman" w:hAnsi="Times New Roman" w:cs="Times New Roman"/>
          <w:color w:val="000000" w:themeColor="text1"/>
          <w:sz w:val="28"/>
          <w:szCs w:val="28"/>
          <w:highlight w:val="white"/>
        </w:rPr>
        <w:t>.</w:t>
      </w:r>
    </w:p>
    <w:p w14:paraId="4E0A5CF1" w14:textId="77777777" w:rsidR="00424A5A" w:rsidRPr="00363BBF" w:rsidRDefault="00F65881" w:rsidP="006A67B8">
      <w:pPr>
        <w:spacing w:before="120" w:after="120"/>
        <w:ind w:firstLine="709"/>
        <w:jc w:val="both"/>
        <w:rPr>
          <w:rFonts w:ascii="Times New Roman" w:eastAsia="Times New Roman" w:hAnsi="Times New Roman" w:cs="Times New Roman"/>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xml:space="preserve">Chỉ đạo </w:t>
      </w:r>
      <w:r w:rsidR="00424A5A" w:rsidRPr="00363BBF">
        <w:rPr>
          <w:rFonts w:ascii="Times New Roman" w:eastAsia="Times New Roman" w:hAnsi="Times New Roman" w:cs="Times New Roman"/>
          <w:color w:val="000000" w:themeColor="text1"/>
          <w:sz w:val="28"/>
          <w:szCs w:val="28"/>
          <w:highlight w:val="white"/>
        </w:rPr>
        <w:t xml:space="preserve">Công an huyện đã triển khai và thực hiện có hiệu quả các phần mềm Quản lý văn bản và điều hành tác nghiệp; hồ sơ công việc trong công tác quản lý, theo dõi và triển khai các văn bản chỉ đạo, sử dụng công nghệ khoa học trong công tác tham mưu chỉ huy; đẩy mạnh ứng dụng, triển khai các mô hình quản lý hiện đại, bảo đảm toàn diện, thực chất, giải quyết nhanh chóng, kịp thời </w:t>
      </w:r>
      <w:r w:rsidR="00424A5A" w:rsidRPr="00363BBF">
        <w:rPr>
          <w:rFonts w:ascii="Times New Roman" w:eastAsia="Times New Roman" w:hAnsi="Times New Roman" w:cs="Times New Roman"/>
          <w:color w:val="000000" w:themeColor="text1"/>
          <w:sz w:val="28"/>
          <w:szCs w:val="28"/>
          <w:highlight w:val="white"/>
        </w:rPr>
        <w:lastRenderedPageBreak/>
        <w:t xml:space="preserve">các mặt công tác công an. </w:t>
      </w:r>
    </w:p>
    <w:p w14:paraId="7E9C6B41" w14:textId="3A8C7869" w:rsidR="002008C0" w:rsidRPr="00363BBF" w:rsidRDefault="002008C0" w:rsidP="006A67B8">
      <w:pPr>
        <w:spacing w:before="120" w:after="120"/>
        <w:ind w:firstLine="709"/>
        <w:jc w:val="both"/>
        <w:rPr>
          <w:rFonts w:ascii="Times New Roman" w:eastAsia="Times New Roman" w:hAnsi="Times New Roman" w:cs="Times New Roman"/>
          <w:bCs/>
          <w:color w:val="000000" w:themeColor="text1"/>
          <w:sz w:val="28"/>
          <w:szCs w:val="28"/>
          <w:highlight w:val="white"/>
          <w:lang w:eastAsia="en-US" w:bidi="ar-SA"/>
        </w:rPr>
      </w:pPr>
      <w:r w:rsidRPr="00363BBF">
        <w:rPr>
          <w:rFonts w:ascii="Times New Roman" w:eastAsia="Times New Roman" w:hAnsi="Times New Roman" w:cs="Times New Roman"/>
          <w:bCs/>
          <w:color w:val="000000" w:themeColor="text1"/>
          <w:sz w:val="28"/>
          <w:szCs w:val="28"/>
          <w:highlight w:val="white"/>
          <w:lang w:eastAsia="en-US" w:bidi="ar-SA"/>
        </w:rPr>
        <w:t>UBND huyện</w:t>
      </w:r>
      <w:r w:rsidR="004C5BC4" w:rsidRPr="00363BBF">
        <w:rPr>
          <w:rFonts w:ascii="Times New Roman" w:eastAsia="Times New Roman" w:hAnsi="Times New Roman" w:cs="Times New Roman"/>
          <w:bCs/>
          <w:color w:val="000000" w:themeColor="text1"/>
          <w:sz w:val="28"/>
          <w:szCs w:val="28"/>
          <w:highlight w:val="white"/>
          <w:lang w:eastAsia="en-US" w:bidi="ar-SA"/>
        </w:rPr>
        <w:t xml:space="preserve"> đã chỉ đạo</w:t>
      </w:r>
      <w:r w:rsidRPr="00363BBF">
        <w:rPr>
          <w:rFonts w:ascii="Times New Roman" w:eastAsia="Times New Roman" w:hAnsi="Times New Roman" w:cs="Times New Roman"/>
          <w:bCs/>
          <w:color w:val="000000" w:themeColor="text1"/>
          <w:sz w:val="28"/>
          <w:szCs w:val="28"/>
          <w:highlight w:val="white"/>
          <w:lang w:eastAsia="en-US" w:bidi="ar-SA"/>
        </w:rPr>
        <w:t xml:space="preserve"> Công an huyện huy </w:t>
      </w:r>
      <w:r w:rsidR="004C5BC4" w:rsidRPr="00363BBF">
        <w:rPr>
          <w:rFonts w:ascii="Times New Roman" w:eastAsia="Times New Roman" w:hAnsi="Times New Roman" w:cs="Times New Roman"/>
          <w:bCs/>
          <w:color w:val="000000" w:themeColor="text1"/>
          <w:sz w:val="28"/>
          <w:szCs w:val="28"/>
          <w:highlight w:val="white"/>
          <w:lang w:eastAsia="en-US" w:bidi="ar-SA"/>
        </w:rPr>
        <w:t>đ</w:t>
      </w:r>
      <w:r w:rsidRPr="00363BBF">
        <w:rPr>
          <w:rFonts w:ascii="Times New Roman" w:eastAsia="Times New Roman" w:hAnsi="Times New Roman" w:cs="Times New Roman"/>
          <w:bCs/>
          <w:color w:val="000000" w:themeColor="text1"/>
          <w:sz w:val="28"/>
          <w:szCs w:val="28"/>
          <w:highlight w:val="white"/>
          <w:lang w:eastAsia="en-US" w:bidi="ar-SA"/>
        </w:rPr>
        <w:t xml:space="preserve">ộng nguồn lực để tiếp tục tăng cường trang bị về cơ sở, vật chất, công cụ, phương tiện nhằm đảm bảo yêu cầu công tác. Đối với công tác xây dựng trụ sở Công an </w:t>
      </w:r>
      <w:r w:rsidRPr="00363BBF">
        <w:rPr>
          <w:rFonts w:ascii="Times New Roman" w:eastAsia="Times New Roman" w:hAnsi="Times New Roman" w:cs="Times New Roman"/>
          <w:bCs/>
          <w:sz w:val="28"/>
          <w:szCs w:val="28"/>
          <w:highlight w:val="white"/>
          <w:u w:color="FF0000"/>
          <w:lang w:eastAsia="en-US" w:bidi="ar-SA"/>
        </w:rPr>
        <w:t>cấp xã</w:t>
      </w:r>
      <w:r w:rsidRPr="00363BBF">
        <w:rPr>
          <w:rFonts w:ascii="Times New Roman" w:eastAsia="Times New Roman" w:hAnsi="Times New Roman" w:cs="Times New Roman"/>
          <w:bCs/>
          <w:color w:val="000000" w:themeColor="text1"/>
          <w:sz w:val="28"/>
          <w:szCs w:val="28"/>
          <w:highlight w:val="white"/>
          <w:lang w:eastAsia="en-US" w:bidi="ar-SA"/>
        </w:rPr>
        <w:t>, Công an thị trấn Tuần Giáo được bố trí sử dụng trụ sở Công an huyện Tuần Giáo cũ; Công an xã Mùn Chung đang sử dụng trụ sở Đồn Mùn Chung cũ; 03 trụ sở Công an xã đang được xây dựng (Quài Tở, Ta Ma, Mường Thín); 06 xã đã có mặt bằng sạch đang chờ xây dựng (Tênh Phông, Tỏa Tình, Rạng Đông, Mùn Chung, Nà Sáy, Chiềng Đông); 08 xã đang giải phóng mặt bằng (Quài Nưa, Mường Mùn, Pú Nhung, Nà Tòng, Phình Sáng, Chiềng Sinh, Pú Xi, Quài Cang). Qua đó tiếp tục hoàn thiện mục tiêu xây dựng trụ sở công an xã, góp phần đáp ứng yêu cầu công tác thực tiễn tại địa bàn.</w:t>
      </w:r>
    </w:p>
    <w:p w14:paraId="51CB976C" w14:textId="043DFBAA" w:rsidR="00EC11EA" w:rsidRPr="00363BBF" w:rsidRDefault="00ED3C94" w:rsidP="006A67B8">
      <w:pPr>
        <w:tabs>
          <w:tab w:val="left" w:pos="720"/>
          <w:tab w:val="left" w:pos="851"/>
        </w:tabs>
        <w:spacing w:before="120" w:after="120"/>
        <w:ind w:firstLine="709"/>
        <w:jc w:val="both"/>
        <w:rPr>
          <w:rFonts w:ascii="Times New Roman" w:eastAsiaTheme="minorHAnsi" w:hAnsi="Times New Roman" w:cstheme="minorBidi"/>
          <w:b/>
          <w:color w:val="000000" w:themeColor="text1"/>
          <w:sz w:val="28"/>
          <w:szCs w:val="22"/>
          <w:highlight w:val="white"/>
          <w:lang w:eastAsia="en-US" w:bidi="ar-SA"/>
        </w:rPr>
      </w:pPr>
      <w:r w:rsidRPr="00363BBF">
        <w:rPr>
          <w:rFonts w:ascii="Times New Roman" w:eastAsiaTheme="minorHAnsi" w:hAnsi="Times New Roman" w:cstheme="minorBidi"/>
          <w:b/>
          <w:color w:val="000000" w:themeColor="text1"/>
          <w:sz w:val="28"/>
          <w:szCs w:val="22"/>
          <w:highlight w:val="white"/>
          <w:lang w:eastAsia="en-US" w:bidi="ar-SA"/>
        </w:rPr>
        <w:t>3.</w:t>
      </w:r>
      <w:r w:rsidR="00EC11EA" w:rsidRPr="00363BBF">
        <w:rPr>
          <w:rFonts w:ascii="Times New Roman" w:eastAsiaTheme="minorHAnsi" w:hAnsi="Times New Roman" w:cstheme="minorBidi"/>
          <w:b/>
          <w:color w:val="000000" w:themeColor="text1"/>
          <w:sz w:val="28"/>
          <w:szCs w:val="22"/>
          <w:highlight w:val="white"/>
          <w:lang w:eastAsia="en-US" w:bidi="ar-SA"/>
        </w:rPr>
        <w:t>5. Tăng cường công tác xây dựng Phong trào toàn dân bảo vệ an ninh Tổ quốc tại địa bàn xã, thị trấn</w:t>
      </w:r>
    </w:p>
    <w:p w14:paraId="0A7CD8FD" w14:textId="21978F3A" w:rsidR="007859C8" w:rsidRPr="00363BBF" w:rsidRDefault="00066BDD" w:rsidP="006A67B8">
      <w:pPr>
        <w:spacing w:before="120" w:after="120"/>
        <w:ind w:firstLine="720"/>
        <w:jc w:val="both"/>
        <w:rPr>
          <w:rFonts w:ascii="Times New Roman" w:eastAsia="Times New Roman" w:hAnsi="Times New Roman" w:cs="Times New Roman"/>
          <w:i/>
          <w:color w:val="000000" w:themeColor="text1"/>
          <w:sz w:val="28"/>
          <w:szCs w:val="28"/>
          <w:highlight w:val="white"/>
          <w:lang w:eastAsia="en-US" w:bidi="ar-SA"/>
        </w:rPr>
      </w:pPr>
      <w:r w:rsidRPr="00363BBF">
        <w:rPr>
          <w:rFonts w:ascii="Times New Roman" w:eastAsia="Times New Roman" w:hAnsi="Times New Roman" w:cs="Times New Roman"/>
          <w:i/>
          <w:color w:val="000000" w:themeColor="text1"/>
          <w:sz w:val="28"/>
          <w:szCs w:val="28"/>
          <w:highlight w:val="white"/>
          <w:lang w:eastAsia="en-US" w:bidi="ar-SA"/>
        </w:rPr>
        <w:t>a)</w:t>
      </w:r>
      <w:r w:rsidR="007859C8" w:rsidRPr="00363BBF">
        <w:rPr>
          <w:rFonts w:ascii="Times New Roman" w:eastAsia="Times New Roman" w:hAnsi="Times New Roman" w:cs="Times New Roman"/>
          <w:i/>
          <w:color w:val="000000" w:themeColor="text1"/>
          <w:sz w:val="28"/>
          <w:szCs w:val="28"/>
          <w:highlight w:val="white"/>
          <w:lang w:eastAsia="en-US" w:bidi="ar-SA"/>
        </w:rPr>
        <w:t xml:space="preserve"> Công tác phối hợp với Mặt trận tổ quốc và các ban, ngành đoàn thể</w:t>
      </w:r>
    </w:p>
    <w:p w14:paraId="729D11B6" w14:textId="09095518" w:rsidR="007859C8" w:rsidRPr="00363BBF" w:rsidRDefault="007859C8" w:rsidP="006A67B8">
      <w:pPr>
        <w:spacing w:before="120" w:after="120"/>
        <w:ind w:firstLine="720"/>
        <w:jc w:val="both"/>
        <w:rPr>
          <w:rFonts w:ascii="Times New Roman" w:eastAsia="Times New Roman" w:hAnsi="Times New Roman" w:cs="Times New Roman"/>
          <w:color w:val="000000" w:themeColor="text1"/>
          <w:sz w:val="28"/>
          <w:szCs w:val="28"/>
          <w:highlight w:val="white"/>
          <w:lang w:eastAsia="en-US" w:bidi="ar-SA"/>
        </w:rPr>
      </w:pPr>
      <w:r w:rsidRPr="00363BBF">
        <w:rPr>
          <w:rFonts w:ascii="Times New Roman" w:eastAsia="Times New Roman" w:hAnsi="Times New Roman" w:cs="Times New Roman"/>
          <w:color w:val="000000" w:themeColor="text1"/>
          <w:sz w:val="28"/>
          <w:szCs w:val="28"/>
          <w:highlight w:val="white"/>
          <w:lang w:eastAsia="en-US" w:bidi="ar-SA"/>
        </w:rPr>
        <w:t>Chỉ đạo Công an huyện</w:t>
      </w:r>
      <w:r w:rsidR="002927DA" w:rsidRPr="00363BBF">
        <w:rPr>
          <w:rFonts w:ascii="Times New Roman" w:eastAsia="Times New Roman" w:hAnsi="Times New Roman" w:cs="Times New Roman"/>
          <w:color w:val="000000" w:themeColor="text1"/>
          <w:sz w:val="28"/>
          <w:szCs w:val="28"/>
          <w:highlight w:val="white"/>
          <w:lang w:eastAsia="en-US" w:bidi="ar-SA"/>
        </w:rPr>
        <w:t xml:space="preserve"> phối hợp với</w:t>
      </w:r>
      <w:r w:rsidRPr="00363BBF">
        <w:rPr>
          <w:rFonts w:ascii="Times New Roman" w:eastAsia="Times New Roman" w:hAnsi="Times New Roman" w:cs="Times New Roman"/>
          <w:color w:val="000000" w:themeColor="text1"/>
          <w:sz w:val="28"/>
          <w:szCs w:val="28"/>
          <w:highlight w:val="white"/>
          <w:lang w:eastAsia="en-US" w:bidi="ar-SA"/>
        </w:rPr>
        <w:t xml:space="preserve"> Ủy ban Mặt trận Tổ quốc Việt Nam huyện và các tổ chức thành viên </w:t>
      </w:r>
      <w:r w:rsidR="002927DA" w:rsidRPr="00363BBF">
        <w:rPr>
          <w:rFonts w:ascii="Times New Roman" w:eastAsia="Times New Roman" w:hAnsi="Times New Roman" w:cs="Times New Roman"/>
          <w:color w:val="000000" w:themeColor="text1"/>
          <w:sz w:val="28"/>
          <w:szCs w:val="28"/>
          <w:highlight w:val="white"/>
          <w:lang w:eastAsia="en-US" w:bidi="ar-SA"/>
        </w:rPr>
        <w:t xml:space="preserve">để </w:t>
      </w:r>
      <w:r w:rsidRPr="00363BBF">
        <w:rPr>
          <w:rFonts w:ascii="Times New Roman" w:eastAsia="Times New Roman" w:hAnsi="Times New Roman" w:cs="Times New Roman"/>
          <w:color w:val="000000" w:themeColor="text1"/>
          <w:sz w:val="28"/>
          <w:szCs w:val="28"/>
          <w:highlight w:val="white"/>
          <w:lang w:eastAsia="en-US" w:bidi="ar-SA"/>
        </w:rPr>
        <w:t xml:space="preserve">phối hợp với cấp ủy, chính quyền các xã, thị trấn tổ chức tuyên truyền giáo dục pháp luật; không di cư tự do, xuất cảnh trái phép; tuyên truyền công tác phòng chống tội phạm, tệ nạn xã hội, xây dựng phong trào toàn dân bảo vệ an ninh tổ quốc, tập trung tuyên truyền vận động nhân dân tại các khu dân cư, khối, bản có tỉ lệ cao bị ảnh hưởng các loại tệ nạn xã hội; vận động nhân dân tham gia thực hiện công tác làm sạch Dữ liệu dân cư, triển khai thực hiện Đề án 06, vận động thu hồi </w:t>
      </w:r>
      <w:r w:rsidR="00945021" w:rsidRPr="00363BBF">
        <w:rPr>
          <w:rFonts w:ascii="Times New Roman" w:eastAsia="Times New Roman" w:hAnsi="Times New Roman" w:cs="Times New Roman"/>
          <w:color w:val="000000" w:themeColor="text1"/>
          <w:sz w:val="28"/>
          <w:szCs w:val="28"/>
          <w:highlight w:val="white"/>
          <w:lang w:eastAsia="en-US" w:bidi="ar-SA"/>
        </w:rPr>
        <w:t>vũ khí</w:t>
      </w:r>
      <w:r w:rsidRPr="00363BBF">
        <w:rPr>
          <w:rFonts w:ascii="Times New Roman" w:eastAsia="Times New Roman" w:hAnsi="Times New Roman" w:cs="Times New Roman"/>
          <w:color w:val="000000" w:themeColor="text1"/>
          <w:sz w:val="28"/>
          <w:szCs w:val="28"/>
          <w:highlight w:val="white"/>
          <w:lang w:eastAsia="en-US" w:bidi="ar-SA"/>
        </w:rPr>
        <w:t xml:space="preserve">, </w:t>
      </w:r>
      <w:r w:rsidR="00945021" w:rsidRPr="00363BBF">
        <w:rPr>
          <w:rFonts w:ascii="Times New Roman" w:eastAsia="Times New Roman" w:hAnsi="Times New Roman" w:cs="Times New Roman"/>
          <w:color w:val="000000" w:themeColor="text1"/>
          <w:sz w:val="28"/>
          <w:szCs w:val="28"/>
          <w:highlight w:val="white"/>
          <w:lang w:eastAsia="en-US" w:bidi="ar-SA"/>
        </w:rPr>
        <w:t>vật liệu nổ</w:t>
      </w:r>
      <w:r w:rsidRPr="00363BBF">
        <w:rPr>
          <w:rFonts w:ascii="Times New Roman" w:eastAsia="Times New Roman" w:hAnsi="Times New Roman" w:cs="Times New Roman"/>
          <w:color w:val="000000" w:themeColor="text1"/>
          <w:sz w:val="28"/>
          <w:szCs w:val="28"/>
          <w:highlight w:val="white"/>
          <w:lang w:eastAsia="en-US" w:bidi="ar-SA"/>
        </w:rPr>
        <w:t xml:space="preserve">, </w:t>
      </w:r>
      <w:r w:rsidR="00945021" w:rsidRPr="00363BBF">
        <w:rPr>
          <w:rFonts w:ascii="Times New Roman" w:eastAsia="Times New Roman" w:hAnsi="Times New Roman" w:cs="Times New Roman"/>
          <w:color w:val="000000" w:themeColor="text1"/>
          <w:sz w:val="28"/>
          <w:szCs w:val="28"/>
          <w:highlight w:val="white"/>
          <w:lang w:eastAsia="en-US" w:bidi="ar-SA"/>
        </w:rPr>
        <w:t>công cụ hỗ trợ</w:t>
      </w:r>
      <w:r w:rsidRPr="00363BBF">
        <w:rPr>
          <w:rFonts w:ascii="Times New Roman" w:eastAsia="Times New Roman" w:hAnsi="Times New Roman" w:cs="Times New Roman"/>
          <w:color w:val="000000" w:themeColor="text1"/>
          <w:sz w:val="28"/>
          <w:szCs w:val="28"/>
          <w:highlight w:val="white"/>
          <w:lang w:eastAsia="en-US" w:bidi="ar-SA"/>
        </w:rPr>
        <w:t>, công tác phòng cháy chữa cháy, cứu nạn cứu hộ. phối hợp trong củng cố, xây dựng, nhân rộng các mô hình trong phong trào toàn dân bảo vệ ANTQ.</w:t>
      </w:r>
    </w:p>
    <w:p w14:paraId="0EBD6EFA" w14:textId="0FD88785" w:rsidR="007859C8" w:rsidRPr="00363BBF" w:rsidRDefault="00066BDD" w:rsidP="006A67B8">
      <w:pPr>
        <w:spacing w:before="120" w:after="120"/>
        <w:ind w:firstLine="720"/>
        <w:jc w:val="both"/>
        <w:rPr>
          <w:rFonts w:ascii="Times New Roman" w:eastAsia="Times New Roman" w:hAnsi="Times New Roman" w:cs="Times New Roman"/>
          <w:i/>
          <w:color w:val="000000" w:themeColor="text1"/>
          <w:sz w:val="28"/>
          <w:szCs w:val="28"/>
          <w:highlight w:val="white"/>
          <w:lang w:eastAsia="en-US" w:bidi="ar-SA"/>
        </w:rPr>
      </w:pPr>
      <w:r w:rsidRPr="00363BBF">
        <w:rPr>
          <w:rFonts w:ascii="Times New Roman" w:eastAsia="Times New Roman" w:hAnsi="Times New Roman" w:cs="Times New Roman"/>
          <w:i/>
          <w:color w:val="000000" w:themeColor="text1"/>
          <w:sz w:val="28"/>
          <w:szCs w:val="28"/>
          <w:highlight w:val="white"/>
          <w:lang w:eastAsia="en-US" w:bidi="ar-SA"/>
        </w:rPr>
        <w:t>b)</w:t>
      </w:r>
      <w:r w:rsidR="007859C8" w:rsidRPr="00363BBF">
        <w:rPr>
          <w:rFonts w:ascii="Times New Roman" w:eastAsia="Times New Roman" w:hAnsi="Times New Roman" w:cs="Times New Roman"/>
          <w:i/>
          <w:color w:val="000000" w:themeColor="text1"/>
          <w:sz w:val="28"/>
          <w:szCs w:val="28"/>
          <w:highlight w:val="white"/>
          <w:lang w:eastAsia="en-US" w:bidi="ar-SA"/>
        </w:rPr>
        <w:t xml:space="preserve"> Công tác chuyển hóa địa bàn</w:t>
      </w:r>
    </w:p>
    <w:p w14:paraId="14572A0A" w14:textId="2DDD23F6" w:rsidR="007859C8" w:rsidRPr="00363BBF" w:rsidRDefault="007859C8" w:rsidP="00CD2CF5">
      <w:pPr>
        <w:spacing w:before="120" w:after="120"/>
        <w:ind w:firstLine="720"/>
        <w:jc w:val="both"/>
        <w:rPr>
          <w:rFonts w:ascii="Times New Roman" w:eastAsia="Times New Roman" w:hAnsi="Times New Roman" w:cs="Times New Roman"/>
          <w:color w:val="000000" w:themeColor="text1"/>
          <w:sz w:val="28"/>
          <w:szCs w:val="28"/>
          <w:highlight w:val="white"/>
          <w:lang w:eastAsia="en-US" w:bidi="ar-SA"/>
        </w:rPr>
      </w:pPr>
      <w:r w:rsidRPr="00363BBF">
        <w:rPr>
          <w:rFonts w:ascii="Times New Roman" w:eastAsia="Times New Roman" w:hAnsi="Times New Roman" w:cs="Times New Roman"/>
          <w:color w:val="000000" w:themeColor="text1"/>
          <w:sz w:val="28"/>
          <w:szCs w:val="28"/>
          <w:highlight w:val="white"/>
          <w:lang w:eastAsia="en-US" w:bidi="ar-SA"/>
        </w:rPr>
        <w:t xml:space="preserve">Hằng năm, UBND huyện đã chỉ đạo Ban Chỉ đạo </w:t>
      </w:r>
      <w:r w:rsidR="00CD2CF5" w:rsidRPr="00363BBF">
        <w:rPr>
          <w:rFonts w:ascii="Times New Roman" w:eastAsia="Times New Roman" w:hAnsi="Times New Roman" w:cs="Times New Roman"/>
          <w:color w:val="000000" w:themeColor="text1"/>
          <w:sz w:val="28"/>
          <w:szCs w:val="28"/>
          <w:highlight w:val="white"/>
          <w:lang w:eastAsia="en-US" w:bidi="ar-SA"/>
        </w:rPr>
        <w:t>phòng, chống tội phạm, tệ nạn xã hội và xây dựng phong trào toàn dân bảo vệ ANTQ</w:t>
      </w:r>
      <w:r w:rsidRPr="00363BBF">
        <w:rPr>
          <w:rFonts w:ascii="Times New Roman" w:eastAsia="Times New Roman" w:hAnsi="Times New Roman" w:cs="Times New Roman"/>
          <w:color w:val="000000" w:themeColor="text1"/>
          <w:sz w:val="28"/>
          <w:szCs w:val="28"/>
          <w:highlight w:val="white"/>
          <w:lang w:eastAsia="en-US" w:bidi="ar-SA"/>
        </w:rPr>
        <w:t xml:space="preserve"> huyện Tuần Giáo lựa chọn địa bàn trọng điểm, phức tạp về trật tự, an toàn xã hội thực hiện chuyển hóa (xã Mường Mùn, Pú Xi, Mường Khong, Nà Sáy); đồng thời chỉ đạo Công an huyện tăng cường triển khai các biện pháp nghiệp vụ nhằm đấu tranh với các loại tội phạm trên địa bàn đang thực hiện chuyển hóa làm trong sạch địa bàn; phối hợp các ban, ngành, đoàn thể huyện, xã tổ chức triển khai xuống các bản, khu dân cư tuyên truyền, đấu tranh phòng, chống tội phạm ma túy và tệ nạn xã hội, vận động nhân dân giao nộp vũ khí, vật liệu nổ, công cụ hỗ trợ…. Kết quả: sau 01 năm thực hiện chuyển hóa các xã nêu trên đã được Ban Chỉ đạo phòng chống tội phạm, tệ nạn xã hội và xây dựng phong trào toàn dân bảo vệ ANTQ tỉnh ra Quyết định công nhận chuyển hóa đạt.</w:t>
      </w:r>
    </w:p>
    <w:p w14:paraId="6EF48477" w14:textId="55B262D2" w:rsidR="007859C8" w:rsidRPr="00363BBF" w:rsidRDefault="00066BDD" w:rsidP="006A67B8">
      <w:pPr>
        <w:spacing w:before="120" w:after="120"/>
        <w:ind w:firstLine="720"/>
        <w:jc w:val="both"/>
        <w:rPr>
          <w:rFonts w:ascii="Times New Roman" w:eastAsia="Times New Roman" w:hAnsi="Times New Roman" w:cs="Times New Roman"/>
          <w:i/>
          <w:color w:val="000000" w:themeColor="text1"/>
          <w:sz w:val="28"/>
          <w:szCs w:val="28"/>
          <w:highlight w:val="white"/>
          <w:lang w:eastAsia="en-US" w:bidi="ar-SA"/>
        </w:rPr>
      </w:pPr>
      <w:r w:rsidRPr="00363BBF">
        <w:rPr>
          <w:rFonts w:ascii="Times New Roman" w:eastAsia="Times New Roman" w:hAnsi="Times New Roman" w:cs="Times New Roman"/>
          <w:i/>
          <w:color w:val="000000" w:themeColor="text1"/>
          <w:sz w:val="28"/>
          <w:szCs w:val="28"/>
          <w:highlight w:val="white"/>
          <w:lang w:eastAsia="en-US" w:bidi="ar-SA"/>
        </w:rPr>
        <w:t>c)</w:t>
      </w:r>
      <w:r w:rsidR="007859C8" w:rsidRPr="00363BBF">
        <w:rPr>
          <w:rFonts w:ascii="Times New Roman" w:eastAsia="Times New Roman" w:hAnsi="Times New Roman" w:cs="Times New Roman"/>
          <w:i/>
          <w:color w:val="000000" w:themeColor="text1"/>
          <w:sz w:val="28"/>
          <w:szCs w:val="28"/>
          <w:highlight w:val="white"/>
          <w:lang w:eastAsia="en-US" w:bidi="ar-SA"/>
        </w:rPr>
        <w:t xml:space="preserve"> Xây dựng, nhân rộng các mô hình, điển hình tiên tiến trong phong trào toàn dân bảo vệ ANTQ</w:t>
      </w:r>
    </w:p>
    <w:p w14:paraId="358ACA55" w14:textId="2E8B973A" w:rsidR="007859C8" w:rsidRPr="00363BBF" w:rsidRDefault="007859C8" w:rsidP="006A67B8">
      <w:pPr>
        <w:spacing w:before="120" w:after="120"/>
        <w:ind w:firstLine="720"/>
        <w:jc w:val="both"/>
        <w:rPr>
          <w:rFonts w:ascii="Times New Roman" w:eastAsia="Times New Roman" w:hAnsi="Times New Roman" w:cs="Times New Roman"/>
          <w:color w:val="000000" w:themeColor="text1"/>
          <w:sz w:val="28"/>
          <w:szCs w:val="28"/>
          <w:highlight w:val="white"/>
          <w:lang w:eastAsia="en-US" w:bidi="ar-SA"/>
        </w:rPr>
      </w:pPr>
      <w:r w:rsidRPr="00363BBF">
        <w:rPr>
          <w:rFonts w:ascii="Times New Roman" w:eastAsia="Times New Roman" w:hAnsi="Times New Roman" w:cs="Times New Roman"/>
          <w:color w:val="000000" w:themeColor="text1"/>
          <w:sz w:val="28"/>
          <w:szCs w:val="28"/>
          <w:highlight w:val="white"/>
          <w:lang w:eastAsia="en-US" w:bidi="ar-SA"/>
        </w:rPr>
        <w:t xml:space="preserve">Trên địa bàn huyện Tuần Giáo tính đến 20/8/2024, đã xây dựng, nhân rộng 09 mô hình trong phong trào toàn dân bảo vệ ANTQ gồm: “27 Cổng trường an </w:t>
      </w:r>
      <w:r w:rsidRPr="00363BBF">
        <w:rPr>
          <w:rFonts w:ascii="Times New Roman" w:eastAsia="Times New Roman" w:hAnsi="Times New Roman" w:cs="Times New Roman"/>
          <w:color w:val="000000" w:themeColor="text1"/>
          <w:sz w:val="28"/>
          <w:szCs w:val="28"/>
          <w:highlight w:val="white"/>
          <w:lang w:eastAsia="en-US" w:bidi="ar-SA"/>
        </w:rPr>
        <w:lastRenderedPageBreak/>
        <w:t xml:space="preserve">toàn về giao thông trật tự” với 117 thành viên”, “177 Tổ an ninh tự quản/ 1013 thành viên”, “177 Tổ hòa giải/ 881 thành viên”, “03 Cụm liên kết về an ninh, trật tự giữa các xã; 03 Cụm liên kết về ANTT giữa các bản”, “25 Tổ an ninh nhân dân/ 142 thành viên”, “177 Đội dân phòng/ 1952 thành viên”, “04 </w:t>
      </w:r>
      <w:r w:rsidR="00526EF0" w:rsidRPr="00363BBF">
        <w:rPr>
          <w:rFonts w:ascii="Times New Roman" w:eastAsia="Times New Roman" w:hAnsi="Times New Roman" w:cs="Times New Roman"/>
          <w:sz w:val="28"/>
          <w:szCs w:val="28"/>
          <w:highlight w:val="white"/>
          <w:u w:color="FF0000"/>
          <w:lang w:eastAsia="en-US" w:bidi="ar-SA"/>
        </w:rPr>
        <w:t>đ</w:t>
      </w:r>
      <w:r w:rsidRPr="00363BBF">
        <w:rPr>
          <w:rFonts w:ascii="Times New Roman" w:eastAsia="Times New Roman" w:hAnsi="Times New Roman" w:cs="Times New Roman"/>
          <w:sz w:val="28"/>
          <w:szCs w:val="28"/>
          <w:highlight w:val="white"/>
          <w:u w:color="FF0000"/>
          <w:lang w:eastAsia="en-US" w:bidi="ar-SA"/>
        </w:rPr>
        <w:t>iểm nhóm</w:t>
      </w:r>
      <w:r w:rsidRPr="00363BBF">
        <w:rPr>
          <w:rFonts w:ascii="Times New Roman" w:eastAsia="Times New Roman" w:hAnsi="Times New Roman" w:cs="Times New Roman"/>
          <w:color w:val="000000" w:themeColor="text1"/>
          <w:sz w:val="28"/>
          <w:szCs w:val="28"/>
          <w:highlight w:val="white"/>
          <w:lang w:eastAsia="en-US" w:bidi="ar-SA"/>
        </w:rPr>
        <w:t xml:space="preserve"> tôn giáo bình yên về an ninh, trật tự”). Qua theo dõi các mô hình, điển hình đang phát huy tốt, góp phần làm tốt công tác bảo vệ an ninh, trật tự tại địa bàn cơ sở, góp phần giữ vững, ổn định tình hình an ninh, trật tự tại cơ sở. Các mô hình thực sự là lực lượng nòng cốt trong phong trào toàn dân bảo vệ ANTQ ở các </w:t>
      </w:r>
      <w:r w:rsidRPr="00363BBF">
        <w:rPr>
          <w:rFonts w:ascii="Times New Roman" w:eastAsia="Times New Roman" w:hAnsi="Times New Roman" w:cs="Times New Roman"/>
          <w:sz w:val="28"/>
          <w:szCs w:val="28"/>
          <w:highlight w:val="white"/>
          <w:u w:color="FF0000"/>
          <w:lang w:eastAsia="en-US" w:bidi="ar-SA"/>
        </w:rPr>
        <w:t>khối bản</w:t>
      </w:r>
      <w:r w:rsidRPr="00363BBF">
        <w:rPr>
          <w:rFonts w:ascii="Times New Roman" w:eastAsia="Times New Roman" w:hAnsi="Times New Roman" w:cs="Times New Roman"/>
          <w:color w:val="000000" w:themeColor="text1"/>
          <w:sz w:val="28"/>
          <w:szCs w:val="28"/>
          <w:highlight w:val="white"/>
          <w:lang w:eastAsia="en-US" w:bidi="ar-SA"/>
        </w:rPr>
        <w:t>; đã cung cấp nhiều thông tin có giá trị giúp cơ quan Công an điều tra, xử lý kịp thời nhiều vụ việc vi phạm pháp luật về ANTT.</w:t>
      </w:r>
    </w:p>
    <w:p w14:paraId="2880F785" w14:textId="77777777" w:rsidR="007859C8" w:rsidRPr="00363BBF" w:rsidRDefault="000C5E44" w:rsidP="006A67B8">
      <w:pPr>
        <w:spacing w:before="120" w:after="120"/>
        <w:ind w:firstLine="720"/>
        <w:jc w:val="both"/>
        <w:rPr>
          <w:rFonts w:ascii="Calibri" w:eastAsia="Times New Roman" w:hAnsi="Calibri" w:cs="Calibri"/>
          <w:color w:val="000000" w:themeColor="text1"/>
          <w:sz w:val="22"/>
          <w:szCs w:val="22"/>
          <w:highlight w:val="white"/>
          <w:lang w:eastAsia="en-US" w:bidi="ar-SA"/>
        </w:rPr>
      </w:pPr>
      <w:r w:rsidRPr="00363BBF">
        <w:rPr>
          <w:rFonts w:ascii="Times New Roman" w:eastAsia="Times New Roman" w:hAnsi="Times New Roman" w:cs="Times New Roman"/>
          <w:color w:val="000000" w:themeColor="text1"/>
          <w:sz w:val="28"/>
          <w:szCs w:val="28"/>
          <w:highlight w:val="white"/>
          <w:lang w:eastAsia="en-US" w:bidi="ar-SA"/>
        </w:rPr>
        <w:t>UBND huyện chỉ đạo các đơn vị có liên quan t</w:t>
      </w:r>
      <w:r w:rsidR="007859C8" w:rsidRPr="00363BBF">
        <w:rPr>
          <w:rFonts w:ascii="Times New Roman" w:eastAsia="Times New Roman" w:hAnsi="Times New Roman" w:cs="Times New Roman"/>
          <w:color w:val="000000" w:themeColor="text1"/>
          <w:sz w:val="28"/>
          <w:szCs w:val="28"/>
          <w:highlight w:val="white"/>
          <w:lang w:eastAsia="en-US" w:bidi="ar-SA"/>
        </w:rPr>
        <w:t xml:space="preserve">ăng cường biên soạn các tin, bài tuyên truyền </w:t>
      </w:r>
      <w:r w:rsidRPr="00363BBF">
        <w:rPr>
          <w:rFonts w:ascii="Times New Roman" w:eastAsia="Times New Roman" w:hAnsi="Times New Roman" w:cs="Times New Roman"/>
          <w:color w:val="000000" w:themeColor="text1"/>
          <w:sz w:val="28"/>
          <w:szCs w:val="28"/>
          <w:highlight w:val="white"/>
          <w:lang w:eastAsia="en-US" w:bidi="ar-SA"/>
        </w:rPr>
        <w:t>về thông tin, hoạt động của</w:t>
      </w:r>
      <w:r w:rsidR="007859C8" w:rsidRPr="00363BBF">
        <w:rPr>
          <w:rFonts w:ascii="Times New Roman" w:eastAsia="Times New Roman" w:hAnsi="Times New Roman" w:cs="Times New Roman"/>
          <w:color w:val="000000" w:themeColor="text1"/>
          <w:sz w:val="28"/>
          <w:szCs w:val="28"/>
          <w:highlight w:val="white"/>
          <w:lang w:eastAsia="en-US" w:bidi="ar-SA"/>
        </w:rPr>
        <w:t xml:space="preserve"> Công an các xã, thị trấn nhằm giáo dục pháp luật, nâng cao nhận thức cho nhân dân trong chủ động phòng ngừa, đấu tranh, tố giác tội phạm, với 248 bài viết, 1.738.430 người tiếp cận, 396.691 lượt tương tác, trên 8.302 lượt theo dõi, chia sẻ</w:t>
      </w:r>
      <w:r w:rsidRPr="00363BBF">
        <w:rPr>
          <w:rFonts w:ascii="Times New Roman" w:eastAsia="Times New Roman" w:hAnsi="Times New Roman" w:cs="Times New Roman"/>
          <w:color w:val="000000" w:themeColor="text1"/>
          <w:sz w:val="28"/>
          <w:szCs w:val="28"/>
          <w:highlight w:val="white"/>
          <w:lang w:eastAsia="en-US" w:bidi="ar-SA"/>
        </w:rPr>
        <w:t xml:space="preserve"> trên các trang mạng xã hội</w:t>
      </w:r>
      <w:r w:rsidR="007859C8" w:rsidRPr="00363BBF">
        <w:rPr>
          <w:rFonts w:ascii="Times New Roman" w:eastAsia="Times New Roman" w:hAnsi="Times New Roman" w:cs="Times New Roman"/>
          <w:color w:val="000000" w:themeColor="text1"/>
          <w:sz w:val="28"/>
          <w:szCs w:val="28"/>
          <w:highlight w:val="white"/>
          <w:lang w:eastAsia="en-US" w:bidi="ar-SA"/>
        </w:rPr>
        <w:t>.</w:t>
      </w:r>
    </w:p>
    <w:p w14:paraId="76A47E95" w14:textId="6E919936" w:rsidR="007859C8" w:rsidRPr="00363BBF" w:rsidRDefault="00066BDD" w:rsidP="006A67B8">
      <w:pPr>
        <w:pStyle w:val="BodyText"/>
        <w:spacing w:before="120" w:after="120" w:line="240" w:lineRule="auto"/>
        <w:ind w:firstLine="709"/>
        <w:jc w:val="both"/>
        <w:rPr>
          <w:bCs/>
          <w:i/>
          <w:color w:val="000000" w:themeColor="text1"/>
          <w:sz w:val="28"/>
          <w:szCs w:val="28"/>
          <w:highlight w:val="white"/>
        </w:rPr>
      </w:pPr>
      <w:r w:rsidRPr="00363BBF">
        <w:rPr>
          <w:bCs/>
          <w:i/>
          <w:color w:val="000000" w:themeColor="text1"/>
          <w:sz w:val="28"/>
          <w:szCs w:val="28"/>
          <w:highlight w:val="white"/>
        </w:rPr>
        <w:t xml:space="preserve">d) </w:t>
      </w:r>
      <w:r w:rsidR="007859C8" w:rsidRPr="00363BBF">
        <w:rPr>
          <w:bCs/>
          <w:i/>
          <w:color w:val="000000" w:themeColor="text1"/>
          <w:sz w:val="28"/>
          <w:szCs w:val="28"/>
          <w:highlight w:val="white"/>
        </w:rPr>
        <w:t>Công tác tham mưu xây dựng Lực lượng tham gia bảo vệ an ninh, trật tự tại cơ sở</w:t>
      </w:r>
    </w:p>
    <w:p w14:paraId="1F990F18" w14:textId="77777777" w:rsidR="0081014D" w:rsidRPr="00363BBF" w:rsidRDefault="003376DA" w:rsidP="006A67B8">
      <w:pPr>
        <w:pStyle w:val="BodyText"/>
        <w:spacing w:before="120" w:after="120" w:line="240" w:lineRule="auto"/>
        <w:ind w:firstLine="709"/>
        <w:jc w:val="both"/>
        <w:rPr>
          <w:bCs/>
          <w:color w:val="000000" w:themeColor="text1"/>
          <w:spacing w:val="-2"/>
          <w:sz w:val="28"/>
          <w:szCs w:val="28"/>
          <w:highlight w:val="white"/>
        </w:rPr>
      </w:pPr>
      <w:r w:rsidRPr="00363BBF">
        <w:rPr>
          <w:bCs/>
          <w:color w:val="000000" w:themeColor="text1"/>
          <w:spacing w:val="-2"/>
          <w:sz w:val="28"/>
          <w:szCs w:val="28"/>
          <w:highlight w:val="white"/>
        </w:rPr>
        <w:t xml:space="preserve">Năm 2024, UBND huyện tiếp tục chỉ đạo Công an huyện phối hợp với </w:t>
      </w:r>
      <w:r w:rsidR="0081014D" w:rsidRPr="00363BBF">
        <w:rPr>
          <w:bCs/>
          <w:color w:val="000000" w:themeColor="text1"/>
          <w:spacing w:val="-2"/>
          <w:sz w:val="28"/>
          <w:szCs w:val="28"/>
          <w:highlight w:val="white"/>
        </w:rPr>
        <w:t xml:space="preserve"> UBND các xã, thị trấn</w:t>
      </w:r>
      <w:r w:rsidRPr="00363BBF">
        <w:rPr>
          <w:bCs/>
          <w:color w:val="000000" w:themeColor="text1"/>
          <w:spacing w:val="-2"/>
          <w:sz w:val="28"/>
          <w:szCs w:val="28"/>
          <w:highlight w:val="white"/>
        </w:rPr>
        <w:t xml:space="preserve"> triển khai thực hiện Luật lực lượng tham gia bảo vệ an ninh, trật tự tại cơ sở, ban hành quyết định thành lập các tổ bảo vệ an ninh trật tự và đưa vào hoạt động có hiệu quả. </w:t>
      </w:r>
      <w:r w:rsidR="007859C8" w:rsidRPr="00363BBF">
        <w:rPr>
          <w:bCs/>
          <w:color w:val="000000" w:themeColor="text1"/>
          <w:spacing w:val="-2"/>
          <w:sz w:val="28"/>
          <w:szCs w:val="28"/>
          <w:highlight w:val="white"/>
        </w:rPr>
        <w:t xml:space="preserve">Tiếp tục chỉ đạo tham mưu, triển khai thực hiện tốt Luật lực lượng tham gia bảo vệ an ninh trật tự tại cơ sở, trong đó chỉ đạo UBND các xã ra quyết định thành lập 177 Tổ bảo vệ an ninh trật tự tại cơ sở với 531 thành viên. </w:t>
      </w:r>
      <w:r w:rsidRPr="00363BBF">
        <w:rPr>
          <w:bCs/>
          <w:color w:val="000000" w:themeColor="text1"/>
          <w:spacing w:val="-2"/>
          <w:sz w:val="28"/>
          <w:szCs w:val="28"/>
          <w:highlight w:val="white"/>
        </w:rPr>
        <w:t>UBND huyện đã chỉ đạo UBND các xã, thị trấn hoàn thiện các thủ tục</w:t>
      </w:r>
      <w:r w:rsidR="0081014D" w:rsidRPr="00363BBF">
        <w:rPr>
          <w:bCs/>
          <w:color w:val="000000" w:themeColor="text1"/>
          <w:spacing w:val="-2"/>
          <w:sz w:val="28"/>
          <w:szCs w:val="28"/>
          <w:highlight w:val="white"/>
        </w:rPr>
        <w:t xml:space="preserve"> có liên quan đến </w:t>
      </w:r>
      <w:r w:rsidRPr="00363BBF">
        <w:rPr>
          <w:bCs/>
          <w:color w:val="000000" w:themeColor="text1"/>
          <w:spacing w:val="-2"/>
          <w:sz w:val="28"/>
          <w:szCs w:val="28"/>
          <w:highlight w:val="white"/>
        </w:rPr>
        <w:t>chế độ chính sách cho lực lượng tham gia</w:t>
      </w:r>
      <w:r w:rsidR="0081014D" w:rsidRPr="00363BBF">
        <w:rPr>
          <w:bCs/>
          <w:color w:val="000000" w:themeColor="text1"/>
          <w:spacing w:val="-2"/>
          <w:sz w:val="28"/>
          <w:szCs w:val="28"/>
          <w:highlight w:val="white"/>
        </w:rPr>
        <w:t xml:space="preserve"> bảo vệ an ninh, trật tự tại cơ sở theo quy định. </w:t>
      </w:r>
    </w:p>
    <w:p w14:paraId="4DE4D406" w14:textId="7F983016" w:rsidR="00E82E29" w:rsidRPr="00363BBF" w:rsidRDefault="00ED3C94"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4</w:t>
      </w:r>
      <w:r w:rsidR="00E82E29" w:rsidRPr="00363BBF">
        <w:rPr>
          <w:b/>
          <w:bCs/>
          <w:color w:val="000000" w:themeColor="text1"/>
          <w:sz w:val="28"/>
          <w:szCs w:val="28"/>
          <w:highlight w:val="white"/>
        </w:rPr>
        <w:t>. Đánh giá chung về kết quả thực hiện Nghị quyết</w:t>
      </w:r>
    </w:p>
    <w:p w14:paraId="5EA6CEE2" w14:textId="32897AB1" w:rsidR="00E82E29" w:rsidRPr="00363BBF" w:rsidRDefault="00ED3C94"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lang w:val="en-US"/>
        </w:rPr>
        <w:t>4.</w:t>
      </w:r>
      <w:r w:rsidR="00E82E29" w:rsidRPr="00363BBF">
        <w:rPr>
          <w:b/>
          <w:bCs/>
          <w:color w:val="000000" w:themeColor="text1"/>
          <w:sz w:val="28"/>
          <w:szCs w:val="28"/>
          <w:highlight w:val="white"/>
        </w:rPr>
        <w:t>1. Những kết quả đạt được</w:t>
      </w:r>
    </w:p>
    <w:p w14:paraId="405B92BC" w14:textId="77777777" w:rsidR="0081014D" w:rsidRPr="00363BBF" w:rsidRDefault="006222FC" w:rsidP="006A67B8">
      <w:pPr>
        <w:pStyle w:val="BodyText"/>
        <w:spacing w:before="120" w:after="120" w:line="240" w:lineRule="auto"/>
        <w:ind w:firstLine="709"/>
        <w:jc w:val="both"/>
        <w:rPr>
          <w:bCs/>
          <w:color w:val="000000" w:themeColor="text1"/>
          <w:sz w:val="28"/>
          <w:szCs w:val="28"/>
          <w:highlight w:val="white"/>
        </w:rPr>
      </w:pPr>
      <w:r w:rsidRPr="00363BBF">
        <w:rPr>
          <w:bCs/>
          <w:color w:val="000000" w:themeColor="text1"/>
          <w:sz w:val="28"/>
          <w:szCs w:val="28"/>
          <w:highlight w:val="white"/>
        </w:rPr>
        <w:t xml:space="preserve">Qua hơn 2 năm triển khai thực hiện Nghị quyết, </w:t>
      </w:r>
      <w:r w:rsidR="0081014D" w:rsidRPr="00363BBF">
        <w:rPr>
          <w:bCs/>
          <w:color w:val="000000" w:themeColor="text1"/>
          <w:sz w:val="28"/>
          <w:szCs w:val="28"/>
          <w:highlight w:val="white"/>
        </w:rPr>
        <w:t>UBND huyện đã tập trung triển khai thực hiện có hiệu quả các mục tiêu, nhiệm vụ, giải pháp xây dựng Công an xã, thị trấn đáp ứng yêu cầu, nhiệm vụ trong tình hình mới và đạt được nhiều kết quả quan trọng. Trên cơ sở tham mưu, đề xuất của Công an huyện về việc lựa chọn cán bộ có đủ điều kiện, đến nay 19/19 xã đã được bố trí 122 cán bộ Công an chính quy, kiện toàn các chức danh Trưởng, Phó Trưởng Công an xã, đảm bảo mỗi xã, thị trấn có tối thiểu 05 cán bộ</w:t>
      </w:r>
      <w:r w:rsidR="009C753A" w:rsidRPr="00363BBF">
        <w:rPr>
          <w:bCs/>
          <w:color w:val="000000" w:themeColor="text1"/>
          <w:sz w:val="28"/>
          <w:szCs w:val="28"/>
          <w:highlight w:val="white"/>
        </w:rPr>
        <w:t xml:space="preserve">, có 03 </w:t>
      </w:r>
      <w:r w:rsidR="009C753A" w:rsidRPr="00363BBF">
        <w:rPr>
          <w:bCs/>
          <w:sz w:val="28"/>
          <w:szCs w:val="28"/>
          <w:highlight w:val="white"/>
          <w:u w:color="FF0000"/>
        </w:rPr>
        <w:t>xã đủ</w:t>
      </w:r>
      <w:r w:rsidR="009C753A" w:rsidRPr="00363BBF">
        <w:rPr>
          <w:bCs/>
          <w:color w:val="000000" w:themeColor="text1"/>
          <w:sz w:val="28"/>
          <w:szCs w:val="28"/>
          <w:highlight w:val="white"/>
        </w:rPr>
        <w:t xml:space="preserve"> 08 cán bộ</w:t>
      </w:r>
      <w:r w:rsidR="0081014D" w:rsidRPr="00363BBF">
        <w:rPr>
          <w:bCs/>
          <w:color w:val="000000" w:themeColor="text1"/>
          <w:sz w:val="28"/>
          <w:szCs w:val="28"/>
          <w:highlight w:val="white"/>
        </w:rPr>
        <w:t xml:space="preserve">. Chỉ đạo, triển khai thực hiện các mặt công tác về đầu tư cơ sở vật chất, trang cấp thiết bị và công cụ hỗ trợ, hướng dẫn các mặt công tác chuyên môn để Công </w:t>
      </w:r>
      <w:r w:rsidR="0081014D" w:rsidRPr="00363BBF">
        <w:rPr>
          <w:bCs/>
          <w:sz w:val="28"/>
          <w:szCs w:val="28"/>
          <w:highlight w:val="white"/>
          <w:u w:color="FF0000"/>
        </w:rPr>
        <w:t>an xã</w:t>
      </w:r>
      <w:r w:rsidR="0081014D" w:rsidRPr="00363BBF">
        <w:rPr>
          <w:bCs/>
          <w:color w:val="000000" w:themeColor="text1"/>
          <w:sz w:val="28"/>
          <w:szCs w:val="28"/>
          <w:highlight w:val="white"/>
        </w:rPr>
        <w:t>, thị trấn đủ mọi điều kiện triển khai các nhiệm vụ đảm bảo an n</w:t>
      </w:r>
      <w:r w:rsidR="00D1020C" w:rsidRPr="00363BBF">
        <w:rPr>
          <w:bCs/>
          <w:color w:val="000000" w:themeColor="text1"/>
          <w:sz w:val="28"/>
          <w:szCs w:val="28"/>
          <w:highlight w:val="white"/>
        </w:rPr>
        <w:t>inh, trật tự trên địa bàn.</w:t>
      </w:r>
    </w:p>
    <w:p w14:paraId="14191FF3" w14:textId="021ED237" w:rsidR="00E82E29" w:rsidRPr="00363BBF" w:rsidRDefault="00ED3C94"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4.</w:t>
      </w:r>
      <w:r w:rsidR="00E82E29" w:rsidRPr="00363BBF">
        <w:rPr>
          <w:b/>
          <w:bCs/>
          <w:color w:val="000000" w:themeColor="text1"/>
          <w:sz w:val="28"/>
          <w:szCs w:val="28"/>
          <w:highlight w:val="white"/>
        </w:rPr>
        <w:t>2. Hạn chế, yếu kém và nguyên nhân</w:t>
      </w:r>
    </w:p>
    <w:p w14:paraId="22EB651A" w14:textId="77777777" w:rsidR="00D1020C" w:rsidRPr="00363BBF" w:rsidRDefault="00D1020C" w:rsidP="006A67B8">
      <w:pPr>
        <w:pStyle w:val="BodyText"/>
        <w:spacing w:before="120" w:after="120" w:line="240" w:lineRule="auto"/>
        <w:ind w:firstLine="709"/>
        <w:jc w:val="both"/>
        <w:rPr>
          <w:bCs/>
          <w:color w:val="000000" w:themeColor="text1"/>
          <w:sz w:val="28"/>
          <w:szCs w:val="28"/>
          <w:highlight w:val="white"/>
        </w:rPr>
      </w:pPr>
      <w:r w:rsidRPr="00363BBF">
        <w:rPr>
          <w:bCs/>
          <w:color w:val="000000" w:themeColor="text1"/>
          <w:sz w:val="28"/>
          <w:szCs w:val="28"/>
          <w:highlight w:val="white"/>
        </w:rPr>
        <w:t xml:space="preserve">Mặc dù đã đạt được thành quả nhất định, tuy nhiên vẫn còn một số mục tiêu, nhiệm vụ chưa đạt với yêu cầu đề ra, trong đó: </w:t>
      </w:r>
    </w:p>
    <w:p w14:paraId="3B925649" w14:textId="2BEFC878" w:rsidR="00D1020C" w:rsidRPr="00363BBF" w:rsidRDefault="00D1020C" w:rsidP="006A67B8">
      <w:pPr>
        <w:pStyle w:val="BodyText"/>
        <w:spacing w:before="120" w:after="120" w:line="240" w:lineRule="auto"/>
        <w:ind w:firstLine="709"/>
        <w:jc w:val="both"/>
        <w:rPr>
          <w:rFonts w:eastAsiaTheme="minorHAnsi" w:cstheme="minorBidi"/>
          <w:color w:val="000000" w:themeColor="text1"/>
          <w:sz w:val="28"/>
          <w:szCs w:val="22"/>
          <w:highlight w:val="white"/>
          <w:lang w:eastAsia="en-US" w:bidi="ar-SA"/>
        </w:rPr>
      </w:pPr>
      <w:r w:rsidRPr="00363BBF">
        <w:rPr>
          <w:rFonts w:eastAsiaTheme="minorHAnsi" w:cstheme="minorBidi"/>
          <w:color w:val="000000" w:themeColor="text1"/>
          <w:sz w:val="28"/>
          <w:szCs w:val="22"/>
          <w:highlight w:val="white"/>
          <w:lang w:eastAsia="en-US" w:bidi="ar-SA"/>
        </w:rPr>
        <w:lastRenderedPageBreak/>
        <w:t xml:space="preserve">- </w:t>
      </w:r>
      <w:r w:rsidR="002065D8" w:rsidRPr="00363BBF">
        <w:rPr>
          <w:rFonts w:eastAsiaTheme="minorHAnsi" w:cstheme="minorBidi"/>
          <w:color w:val="000000" w:themeColor="text1"/>
          <w:sz w:val="28"/>
          <w:szCs w:val="22"/>
          <w:highlight w:val="white"/>
          <w:lang w:eastAsia="en-US" w:bidi="ar-SA"/>
        </w:rPr>
        <w:t>Chưa đạt mục tiêu Trưởng Công an xã tham gia vào Ban Thường vụ Đảng ủy cùng cấp (01/19) và chỉ tiêu số lượng cán bộ Công an xã được bồi dưỡng chứng chỉ tiếng dân tộc</w:t>
      </w:r>
      <w:r w:rsidR="00DF06CD" w:rsidRPr="00363BBF">
        <w:rPr>
          <w:rFonts w:eastAsiaTheme="minorHAnsi" w:cstheme="minorBidi"/>
          <w:color w:val="000000" w:themeColor="text1"/>
          <w:sz w:val="28"/>
          <w:szCs w:val="22"/>
          <w:highlight w:val="white"/>
          <w:lang w:eastAsia="en-US" w:bidi="ar-SA"/>
        </w:rPr>
        <w:t xml:space="preserve"> thiểu số</w:t>
      </w:r>
      <w:r w:rsidR="002065D8" w:rsidRPr="00363BBF">
        <w:rPr>
          <w:rFonts w:eastAsiaTheme="minorHAnsi" w:cstheme="minorBidi"/>
          <w:color w:val="000000" w:themeColor="text1"/>
          <w:sz w:val="28"/>
          <w:szCs w:val="22"/>
          <w:highlight w:val="white"/>
          <w:lang w:eastAsia="en-US" w:bidi="ar-SA"/>
        </w:rPr>
        <w:t xml:space="preserve"> (</w:t>
      </w:r>
      <w:r w:rsidR="00C914A5" w:rsidRPr="00363BBF">
        <w:rPr>
          <w:rFonts w:eastAsiaTheme="minorHAnsi" w:cstheme="minorBidi"/>
          <w:color w:val="000000" w:themeColor="text1"/>
          <w:sz w:val="28"/>
          <w:szCs w:val="22"/>
          <w:highlight w:val="white"/>
          <w:lang w:eastAsia="en-US" w:bidi="ar-SA"/>
        </w:rPr>
        <w:t>96</w:t>
      </w:r>
      <w:r w:rsidR="002065D8" w:rsidRPr="00363BBF">
        <w:rPr>
          <w:rFonts w:eastAsiaTheme="minorHAnsi" w:cstheme="minorBidi"/>
          <w:color w:val="000000" w:themeColor="text1"/>
          <w:sz w:val="28"/>
          <w:szCs w:val="22"/>
          <w:highlight w:val="white"/>
          <w:lang w:eastAsia="en-US" w:bidi="ar-SA"/>
        </w:rPr>
        <w:t>/122).</w:t>
      </w:r>
    </w:p>
    <w:p w14:paraId="7804FF10" w14:textId="77777777" w:rsidR="002065D8" w:rsidRPr="00363BBF" w:rsidRDefault="002065D8" w:rsidP="006A67B8">
      <w:pPr>
        <w:spacing w:before="120" w:after="120"/>
        <w:ind w:firstLine="680"/>
        <w:jc w:val="both"/>
        <w:rPr>
          <w:rFonts w:ascii="Times New Roman" w:eastAsia="Times New Roman" w:hAnsi="Times New Roman" w:cs="Times New Roman"/>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Đẩy mạnh xây dựng Công an nhân dân đáp ứng yêu cầu, nhiệm vụ trong tình hình mới, qua đó Công an huyện đã tăng cường cán bộ Công an chính quy đến công tác tại các xã trọng điểm, phức tạp về an ninh, trật tự, tuy nhiên để đảm bảo mỗi Công an xã có từ 08 biên chế trở lên và mỗi xã có 02 Phó Trưởng Công an xã vẫn chưa đáp ứng được.</w:t>
      </w:r>
    </w:p>
    <w:p w14:paraId="72BA1321" w14:textId="51B72403" w:rsidR="002065D8" w:rsidRPr="00363BBF" w:rsidRDefault="00C914A5" w:rsidP="006A67B8">
      <w:pPr>
        <w:spacing w:before="120" w:after="120"/>
        <w:ind w:firstLine="680"/>
        <w:jc w:val="both"/>
        <w:rPr>
          <w:bCs/>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xml:space="preserve">- </w:t>
      </w:r>
      <w:r w:rsidR="002065D8" w:rsidRPr="00363BBF">
        <w:rPr>
          <w:rFonts w:ascii="Times New Roman" w:eastAsia="Times New Roman" w:hAnsi="Times New Roman" w:cs="Times New Roman"/>
          <w:color w:val="000000" w:themeColor="text1"/>
          <w:sz w:val="28"/>
          <w:szCs w:val="28"/>
          <w:highlight w:val="white"/>
        </w:rPr>
        <w:t xml:space="preserve">Cơ sở vật chất, trụ sở làm việc riêng chưa có, hiện mới có Công an xã Mùn Chung có trụ sở làm việc riêng (do Đồn Công an Mùn Chung giải thể bàn giao lại), một số xã đang được tiến hành xây dựng, số còn lại làm việc chung với trụ sở làm việc của Đảng ủy, </w:t>
      </w:r>
      <w:r w:rsidR="002065D8" w:rsidRPr="00363BBF">
        <w:rPr>
          <w:rFonts w:ascii="Times New Roman" w:eastAsia="Times New Roman" w:hAnsi="Times New Roman" w:cs="Times New Roman"/>
          <w:sz w:val="28"/>
          <w:szCs w:val="28"/>
          <w:highlight w:val="white"/>
          <w:u w:color="FF0000"/>
        </w:rPr>
        <w:t>UBND cấp xã</w:t>
      </w:r>
      <w:r w:rsidR="002065D8" w:rsidRPr="00363BBF">
        <w:rPr>
          <w:rFonts w:ascii="Times New Roman" w:eastAsia="Times New Roman" w:hAnsi="Times New Roman" w:cs="Times New Roman"/>
          <w:color w:val="000000" w:themeColor="text1"/>
          <w:sz w:val="28"/>
          <w:szCs w:val="28"/>
          <w:highlight w:val="white"/>
        </w:rPr>
        <w:t xml:space="preserve"> nên giải quyết công tác chuyên môn của Công an xã còn gặp nhiều khó khăn.</w:t>
      </w:r>
    </w:p>
    <w:p w14:paraId="677CBED0" w14:textId="28E644A4" w:rsidR="00E82E29" w:rsidRPr="00363BBF" w:rsidRDefault="00E82E29" w:rsidP="006A67B8">
      <w:pPr>
        <w:pStyle w:val="BodyText"/>
        <w:spacing w:before="120" w:after="120" w:line="240" w:lineRule="auto"/>
        <w:ind w:firstLine="709"/>
        <w:jc w:val="both"/>
        <w:rPr>
          <w:b/>
          <w:bCs/>
          <w:color w:val="000000" w:themeColor="text1"/>
          <w:sz w:val="28"/>
          <w:szCs w:val="28"/>
          <w:highlight w:val="white"/>
        </w:rPr>
      </w:pPr>
      <w:r w:rsidRPr="00363BBF">
        <w:rPr>
          <w:b/>
          <w:bCs/>
          <w:color w:val="000000" w:themeColor="text1"/>
          <w:sz w:val="28"/>
          <w:szCs w:val="28"/>
          <w:highlight w:val="white"/>
        </w:rPr>
        <w:t>I</w:t>
      </w:r>
      <w:r w:rsidR="00ED3C94" w:rsidRPr="00363BBF">
        <w:rPr>
          <w:b/>
          <w:bCs/>
          <w:color w:val="000000" w:themeColor="text1"/>
          <w:sz w:val="28"/>
          <w:szCs w:val="28"/>
          <w:highlight w:val="white"/>
          <w:lang w:val="en-US"/>
        </w:rPr>
        <w:t>II</w:t>
      </w:r>
      <w:r w:rsidRPr="00363BBF">
        <w:rPr>
          <w:b/>
          <w:bCs/>
          <w:color w:val="000000" w:themeColor="text1"/>
          <w:sz w:val="28"/>
          <w:szCs w:val="28"/>
          <w:highlight w:val="white"/>
        </w:rPr>
        <w:t>. KIẾN NGHỊ, ĐỀ XUẤT</w:t>
      </w:r>
    </w:p>
    <w:p w14:paraId="37B12C12" w14:textId="77777777" w:rsidR="00E91208" w:rsidRPr="00363BBF" w:rsidRDefault="00E91208" w:rsidP="006A67B8">
      <w:pPr>
        <w:spacing w:before="120" w:after="120"/>
        <w:ind w:firstLine="680"/>
        <w:jc w:val="both"/>
        <w:rPr>
          <w:rFonts w:ascii="Times New Roman" w:eastAsia="Times New Roman" w:hAnsi="Times New Roman" w:cs="Times New Roman"/>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xml:space="preserve">- Đề </w:t>
      </w:r>
      <w:r w:rsidR="000F2BDC" w:rsidRPr="00363BBF">
        <w:rPr>
          <w:rFonts w:ascii="Times New Roman" w:eastAsia="Times New Roman" w:hAnsi="Times New Roman" w:cs="Times New Roman"/>
          <w:color w:val="000000" w:themeColor="text1"/>
          <w:sz w:val="28"/>
          <w:szCs w:val="28"/>
          <w:highlight w:val="white"/>
        </w:rPr>
        <w:t>xuất</w:t>
      </w:r>
      <w:r w:rsidRPr="00363BBF">
        <w:rPr>
          <w:rFonts w:ascii="Times New Roman" w:eastAsia="Times New Roman" w:hAnsi="Times New Roman" w:cs="Times New Roman"/>
          <w:color w:val="000000" w:themeColor="text1"/>
          <w:sz w:val="28"/>
          <w:szCs w:val="28"/>
          <w:highlight w:val="white"/>
        </w:rPr>
        <w:t xml:space="preserve"> Công an tỉnh </w:t>
      </w:r>
      <w:r w:rsidR="000F2BDC" w:rsidRPr="00363BBF">
        <w:rPr>
          <w:rFonts w:ascii="Times New Roman" w:eastAsia="Times New Roman" w:hAnsi="Times New Roman" w:cs="Times New Roman"/>
          <w:color w:val="000000" w:themeColor="text1"/>
          <w:sz w:val="28"/>
          <w:szCs w:val="28"/>
          <w:highlight w:val="white"/>
        </w:rPr>
        <w:t xml:space="preserve">tiếp tục </w:t>
      </w:r>
      <w:r w:rsidRPr="00363BBF">
        <w:rPr>
          <w:rFonts w:ascii="Times New Roman" w:eastAsia="Times New Roman" w:hAnsi="Times New Roman" w:cs="Times New Roman"/>
          <w:color w:val="000000" w:themeColor="text1"/>
          <w:sz w:val="28"/>
          <w:szCs w:val="28"/>
          <w:highlight w:val="white"/>
        </w:rPr>
        <w:t>quan tâm</w:t>
      </w:r>
      <w:r w:rsidR="000F2BDC" w:rsidRPr="00363BBF">
        <w:rPr>
          <w:rFonts w:ascii="Times New Roman" w:eastAsia="Times New Roman" w:hAnsi="Times New Roman" w:cs="Times New Roman"/>
          <w:color w:val="000000" w:themeColor="text1"/>
          <w:sz w:val="28"/>
          <w:szCs w:val="28"/>
          <w:highlight w:val="white"/>
        </w:rPr>
        <w:t>,</w:t>
      </w:r>
      <w:r w:rsidRPr="00363BBF">
        <w:rPr>
          <w:rFonts w:ascii="Times New Roman" w:eastAsia="Times New Roman" w:hAnsi="Times New Roman" w:cs="Times New Roman"/>
          <w:color w:val="000000" w:themeColor="text1"/>
          <w:sz w:val="28"/>
          <w:szCs w:val="28"/>
          <w:highlight w:val="white"/>
        </w:rPr>
        <w:t xml:space="preserve"> bổ sung thêm biên chế cho Công an huyện đ</w:t>
      </w:r>
      <w:r w:rsidR="000F2BDC" w:rsidRPr="00363BBF">
        <w:rPr>
          <w:rFonts w:ascii="Times New Roman" w:eastAsia="Times New Roman" w:hAnsi="Times New Roman" w:cs="Times New Roman"/>
          <w:color w:val="000000" w:themeColor="text1"/>
          <w:sz w:val="28"/>
          <w:szCs w:val="28"/>
          <w:highlight w:val="white"/>
        </w:rPr>
        <w:t>ể tăng cường quân số cho Công an</w:t>
      </w:r>
      <w:r w:rsidRPr="00363BBF">
        <w:rPr>
          <w:rFonts w:ascii="Times New Roman" w:eastAsia="Times New Roman" w:hAnsi="Times New Roman" w:cs="Times New Roman"/>
          <w:color w:val="000000" w:themeColor="text1"/>
          <w:sz w:val="28"/>
          <w:szCs w:val="28"/>
          <w:highlight w:val="white"/>
        </w:rPr>
        <w:t xml:space="preserve"> các xã</w:t>
      </w:r>
      <w:r w:rsidR="000F2BDC" w:rsidRPr="00363BBF">
        <w:rPr>
          <w:rFonts w:ascii="Times New Roman" w:eastAsia="Times New Roman" w:hAnsi="Times New Roman" w:cs="Times New Roman"/>
          <w:color w:val="000000" w:themeColor="text1"/>
          <w:sz w:val="28"/>
          <w:szCs w:val="28"/>
          <w:highlight w:val="white"/>
        </w:rPr>
        <w:t>, thị trấn</w:t>
      </w:r>
      <w:r w:rsidRPr="00363BBF">
        <w:rPr>
          <w:rFonts w:ascii="Times New Roman" w:eastAsia="Times New Roman" w:hAnsi="Times New Roman" w:cs="Times New Roman"/>
          <w:color w:val="000000" w:themeColor="text1"/>
          <w:sz w:val="28"/>
          <w:szCs w:val="28"/>
          <w:highlight w:val="white"/>
        </w:rPr>
        <w:t>; quan tâm đầu tư kinh phí, xây dựng trụ sở cho Công an xã chính quy để phục vụ công tác</w:t>
      </w:r>
      <w:r w:rsidR="00F73A11" w:rsidRPr="00363BBF">
        <w:rPr>
          <w:rFonts w:ascii="Times New Roman" w:eastAsia="Times New Roman" w:hAnsi="Times New Roman" w:cs="Times New Roman"/>
          <w:color w:val="000000" w:themeColor="text1"/>
          <w:sz w:val="28"/>
          <w:szCs w:val="28"/>
          <w:highlight w:val="white"/>
        </w:rPr>
        <w:t>.</w:t>
      </w:r>
    </w:p>
    <w:p w14:paraId="22F487B5" w14:textId="45A4CE28" w:rsidR="00E91208" w:rsidRPr="00363BBF" w:rsidRDefault="00E91208" w:rsidP="006A67B8">
      <w:pPr>
        <w:spacing w:before="120" w:after="120"/>
        <w:ind w:firstLine="680"/>
        <w:jc w:val="both"/>
        <w:rPr>
          <w:rFonts w:ascii="Times New Roman" w:eastAsia="Times New Roman" w:hAnsi="Times New Roman" w:cs="Times New Roman"/>
          <w:color w:val="000000" w:themeColor="text1"/>
          <w:sz w:val="28"/>
          <w:szCs w:val="28"/>
          <w:highlight w:val="white"/>
        </w:rPr>
      </w:pPr>
      <w:r w:rsidRPr="00363BBF">
        <w:rPr>
          <w:rFonts w:ascii="Times New Roman" w:eastAsia="Times New Roman" w:hAnsi="Times New Roman" w:cs="Times New Roman"/>
          <w:color w:val="000000" w:themeColor="text1"/>
          <w:sz w:val="28"/>
          <w:szCs w:val="28"/>
          <w:highlight w:val="white"/>
        </w:rPr>
        <w:t>- Đề nghị Ban Giám Đốc Công an tỉnh</w:t>
      </w:r>
      <w:r w:rsidR="000F2BDC" w:rsidRPr="00363BBF">
        <w:rPr>
          <w:rFonts w:ascii="Times New Roman" w:eastAsia="Times New Roman" w:hAnsi="Times New Roman" w:cs="Times New Roman"/>
          <w:color w:val="000000" w:themeColor="text1"/>
          <w:sz w:val="28"/>
          <w:szCs w:val="28"/>
          <w:highlight w:val="white"/>
        </w:rPr>
        <w:t>, Huyện ủy</w:t>
      </w:r>
      <w:r w:rsidRPr="00363BBF">
        <w:rPr>
          <w:rFonts w:ascii="Times New Roman" w:eastAsia="Times New Roman" w:hAnsi="Times New Roman" w:cs="Times New Roman"/>
          <w:color w:val="000000" w:themeColor="text1"/>
          <w:sz w:val="28"/>
          <w:szCs w:val="28"/>
          <w:highlight w:val="white"/>
        </w:rPr>
        <w:t xml:space="preserve"> quan tâm, phối hợp </w:t>
      </w:r>
      <w:r w:rsidR="000F2BDC" w:rsidRPr="00363BBF">
        <w:rPr>
          <w:rFonts w:ascii="Times New Roman" w:eastAsia="Times New Roman" w:hAnsi="Times New Roman" w:cs="Times New Roman"/>
          <w:color w:val="000000" w:themeColor="text1"/>
          <w:sz w:val="28"/>
          <w:szCs w:val="28"/>
          <w:highlight w:val="white"/>
        </w:rPr>
        <w:t xml:space="preserve">chỉ đạo </w:t>
      </w:r>
      <w:r w:rsidRPr="00363BBF">
        <w:rPr>
          <w:rFonts w:ascii="Times New Roman" w:eastAsia="Times New Roman" w:hAnsi="Times New Roman" w:cs="Times New Roman"/>
          <w:color w:val="000000" w:themeColor="text1"/>
          <w:sz w:val="28"/>
          <w:szCs w:val="28"/>
          <w:highlight w:val="white"/>
        </w:rPr>
        <w:t xml:space="preserve">mở các lớp đào tạo, bồi dưỡng để </w:t>
      </w:r>
      <w:r w:rsidR="00633C4D" w:rsidRPr="00363BBF">
        <w:rPr>
          <w:rFonts w:ascii="Times New Roman" w:eastAsia="Times New Roman" w:hAnsi="Times New Roman" w:cs="Times New Roman"/>
          <w:color w:val="000000" w:themeColor="text1"/>
          <w:sz w:val="28"/>
          <w:szCs w:val="28"/>
          <w:highlight w:val="white"/>
        </w:rPr>
        <w:t>cán bộ, chiến sĩ</w:t>
      </w:r>
      <w:r w:rsidRPr="00363BBF">
        <w:rPr>
          <w:rFonts w:ascii="Times New Roman" w:eastAsia="Times New Roman" w:hAnsi="Times New Roman" w:cs="Times New Roman"/>
          <w:color w:val="000000" w:themeColor="text1"/>
          <w:sz w:val="28"/>
          <w:szCs w:val="28"/>
          <w:highlight w:val="white"/>
        </w:rPr>
        <w:t xml:space="preserve"> hoàn thiện các văn bằng, chứng chỉ </w:t>
      </w:r>
      <w:r w:rsidR="000F2BDC" w:rsidRPr="00363BBF">
        <w:rPr>
          <w:rFonts w:ascii="Times New Roman" w:eastAsia="Times New Roman" w:hAnsi="Times New Roman" w:cs="Times New Roman"/>
          <w:color w:val="000000" w:themeColor="text1"/>
          <w:sz w:val="28"/>
          <w:szCs w:val="28"/>
          <w:highlight w:val="white"/>
        </w:rPr>
        <w:t>về tiếng dân tộc, ngoại ngữ, ứng dụng công nghệ thông tin cơ bản</w:t>
      </w:r>
      <w:r w:rsidRPr="00363BBF">
        <w:rPr>
          <w:rFonts w:ascii="Times New Roman" w:eastAsia="Times New Roman" w:hAnsi="Times New Roman" w:cs="Times New Roman"/>
          <w:color w:val="000000" w:themeColor="text1"/>
          <w:sz w:val="28"/>
          <w:szCs w:val="28"/>
          <w:highlight w:val="white"/>
        </w:rPr>
        <w:t>, kiến thức quốc phòng - an ninh</w:t>
      </w:r>
      <w:r w:rsidR="000F2BDC" w:rsidRPr="00363BBF">
        <w:rPr>
          <w:rFonts w:ascii="Times New Roman" w:eastAsia="Times New Roman" w:hAnsi="Times New Roman" w:cs="Times New Roman"/>
          <w:color w:val="000000" w:themeColor="text1"/>
          <w:sz w:val="28"/>
          <w:szCs w:val="28"/>
          <w:highlight w:val="white"/>
        </w:rPr>
        <w:t>…và trình độ lý luận chính trị để</w:t>
      </w:r>
      <w:r w:rsidRPr="00363BBF">
        <w:rPr>
          <w:rFonts w:ascii="Times New Roman" w:eastAsia="Times New Roman" w:hAnsi="Times New Roman" w:cs="Times New Roman"/>
          <w:color w:val="000000" w:themeColor="text1"/>
          <w:sz w:val="28"/>
          <w:szCs w:val="28"/>
          <w:highlight w:val="white"/>
        </w:rPr>
        <w:t xml:space="preserve"> phục vụ tốt công tác chuyên môn cũng như bổ nhiệm các chức danh công tác. </w:t>
      </w:r>
    </w:p>
    <w:p w14:paraId="1A06E414" w14:textId="62AF9D75" w:rsidR="00E82E29" w:rsidRPr="00363BBF" w:rsidRDefault="000F2BDC" w:rsidP="006A67B8">
      <w:pPr>
        <w:pStyle w:val="BodyText"/>
        <w:spacing w:before="120" w:after="120" w:line="240" w:lineRule="auto"/>
        <w:ind w:firstLine="709"/>
        <w:jc w:val="both"/>
        <w:rPr>
          <w:bCs/>
          <w:color w:val="000000" w:themeColor="text1"/>
          <w:sz w:val="28"/>
          <w:szCs w:val="28"/>
          <w:highlight w:val="white"/>
        </w:rPr>
      </w:pPr>
      <w:r w:rsidRPr="00363BBF">
        <w:rPr>
          <w:bCs/>
          <w:color w:val="000000" w:themeColor="text1"/>
          <w:sz w:val="28"/>
          <w:szCs w:val="28"/>
          <w:highlight w:val="white"/>
        </w:rPr>
        <w:t>Trên đây báo cáo đánh giá tình hình, kết quả thực hiện Nghị quyết số 17-NQ/HU, ngày 24/3/2022 của Ban Chấp hành Đảng bộ huyện về tiếp tục đẩy mạnh xây dựng công an xã, thị trấn trên địa bàn huyện Tuần Giáo đáp ứng yêu cầu, nhiệm vụ trong tình hình mới</w:t>
      </w:r>
      <w:r w:rsidR="002065D8" w:rsidRPr="00363BBF">
        <w:rPr>
          <w:bCs/>
          <w:color w:val="000000" w:themeColor="text1"/>
          <w:sz w:val="28"/>
          <w:szCs w:val="28"/>
          <w:highlight w:val="white"/>
        </w:rPr>
        <w:t>, UBND huyện báo cáo Huyện ủy nắm, chỉ đạo./</w:t>
      </w:r>
      <w:r w:rsidRPr="00363BBF">
        <w:rPr>
          <w:bCs/>
          <w:color w:val="000000" w:themeColor="text1"/>
          <w:sz w:val="28"/>
          <w:szCs w:val="28"/>
          <w:highlight w:val="white"/>
        </w:rPr>
        <w:t>.</w:t>
      </w:r>
    </w:p>
    <w:p w14:paraId="40AB3BEA" w14:textId="77777777" w:rsidR="00066BDD" w:rsidRPr="00363BBF" w:rsidRDefault="00066BDD" w:rsidP="00066BDD">
      <w:pPr>
        <w:pStyle w:val="BodyText"/>
        <w:spacing w:before="120" w:after="120" w:line="240" w:lineRule="auto"/>
        <w:jc w:val="both"/>
        <w:rPr>
          <w:b/>
          <w:bCs/>
          <w:color w:val="000000" w:themeColor="text1"/>
          <w:sz w:val="10"/>
          <w:szCs w:val="10"/>
          <w:highlight w:val="whit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536"/>
      </w:tblGrid>
      <w:tr w:rsidR="00E82E29" w:rsidRPr="00363BBF" w14:paraId="5D5E7883" w14:textId="77777777" w:rsidTr="0033147C">
        <w:tc>
          <w:tcPr>
            <w:tcW w:w="4395" w:type="dxa"/>
          </w:tcPr>
          <w:p w14:paraId="15688505" w14:textId="77777777" w:rsidR="00E82E29" w:rsidRPr="00363BBF" w:rsidRDefault="00E82E29" w:rsidP="00597B8C">
            <w:pPr>
              <w:pStyle w:val="BodyText"/>
              <w:spacing w:after="0" w:line="240" w:lineRule="auto"/>
              <w:ind w:firstLine="0"/>
              <w:jc w:val="both"/>
              <w:rPr>
                <w:b/>
                <w:i/>
                <w:color w:val="000000" w:themeColor="text1"/>
                <w:sz w:val="24"/>
                <w:szCs w:val="28"/>
                <w:highlight w:val="white"/>
              </w:rPr>
            </w:pPr>
            <w:r w:rsidRPr="00363BBF">
              <w:rPr>
                <w:b/>
                <w:i/>
                <w:sz w:val="24"/>
                <w:szCs w:val="28"/>
                <w:highlight w:val="white"/>
                <w:u w:color="FF0000"/>
              </w:rPr>
              <w:t>Nơi nhận</w:t>
            </w:r>
            <w:r w:rsidRPr="00363BBF">
              <w:rPr>
                <w:b/>
                <w:i/>
                <w:color w:val="000000" w:themeColor="text1"/>
                <w:sz w:val="24"/>
                <w:szCs w:val="28"/>
                <w:highlight w:val="white"/>
              </w:rPr>
              <w:t>:</w:t>
            </w:r>
          </w:p>
          <w:p w14:paraId="65C3DBAB" w14:textId="53A0A551" w:rsidR="00E82E29" w:rsidRPr="00363BBF" w:rsidRDefault="00E82E29" w:rsidP="00801B62">
            <w:pPr>
              <w:pStyle w:val="BodyText"/>
              <w:spacing w:after="0" w:line="240" w:lineRule="auto"/>
              <w:ind w:firstLine="0"/>
              <w:jc w:val="both"/>
              <w:rPr>
                <w:color w:val="000000" w:themeColor="text1"/>
                <w:sz w:val="22"/>
                <w:szCs w:val="22"/>
                <w:highlight w:val="white"/>
              </w:rPr>
            </w:pPr>
            <w:r w:rsidRPr="00363BBF">
              <w:rPr>
                <w:color w:val="000000" w:themeColor="text1"/>
                <w:sz w:val="22"/>
                <w:szCs w:val="22"/>
                <w:highlight w:val="white"/>
              </w:rPr>
              <w:t xml:space="preserve">- </w:t>
            </w:r>
            <w:r w:rsidR="0095406B" w:rsidRPr="00363BBF">
              <w:rPr>
                <w:color w:val="000000" w:themeColor="text1"/>
                <w:sz w:val="22"/>
                <w:szCs w:val="22"/>
                <w:highlight w:val="white"/>
              </w:rPr>
              <w:t xml:space="preserve">BTV </w:t>
            </w:r>
            <w:r w:rsidR="00801B62" w:rsidRPr="00363BBF">
              <w:rPr>
                <w:color w:val="000000" w:themeColor="text1"/>
                <w:sz w:val="22"/>
                <w:szCs w:val="22"/>
                <w:highlight w:val="white"/>
              </w:rPr>
              <w:t>Huyện ủy</w:t>
            </w:r>
            <w:r w:rsidR="004106E2" w:rsidRPr="00363BBF">
              <w:rPr>
                <w:color w:val="000000" w:themeColor="text1"/>
                <w:sz w:val="22"/>
                <w:szCs w:val="22"/>
                <w:highlight w:val="white"/>
              </w:rPr>
              <w:t xml:space="preserve"> (B/c)</w:t>
            </w:r>
            <w:r w:rsidR="00801B62" w:rsidRPr="00363BBF">
              <w:rPr>
                <w:color w:val="000000" w:themeColor="text1"/>
                <w:sz w:val="22"/>
                <w:szCs w:val="22"/>
                <w:highlight w:val="white"/>
              </w:rPr>
              <w:t xml:space="preserve">; </w:t>
            </w:r>
          </w:p>
          <w:p w14:paraId="25CF1A92" w14:textId="77777777" w:rsidR="002065D8" w:rsidRPr="00363BBF" w:rsidRDefault="002065D8" w:rsidP="00801B62">
            <w:pPr>
              <w:pStyle w:val="BodyText"/>
              <w:spacing w:after="0" w:line="240" w:lineRule="auto"/>
              <w:ind w:firstLine="0"/>
              <w:jc w:val="both"/>
              <w:rPr>
                <w:color w:val="000000" w:themeColor="text1"/>
                <w:sz w:val="22"/>
                <w:szCs w:val="22"/>
                <w:highlight w:val="white"/>
              </w:rPr>
            </w:pPr>
            <w:r w:rsidRPr="00363BBF">
              <w:rPr>
                <w:color w:val="000000" w:themeColor="text1"/>
                <w:sz w:val="22"/>
                <w:szCs w:val="22"/>
                <w:highlight w:val="white"/>
              </w:rPr>
              <w:t>- Văn phòng Huyện ủy</w:t>
            </w:r>
            <w:r w:rsidR="00F73A11" w:rsidRPr="00363BBF">
              <w:rPr>
                <w:color w:val="000000" w:themeColor="text1"/>
                <w:sz w:val="22"/>
                <w:szCs w:val="22"/>
                <w:highlight w:val="white"/>
              </w:rPr>
              <w:t>;</w:t>
            </w:r>
          </w:p>
          <w:p w14:paraId="153B18A6" w14:textId="77777777" w:rsidR="00F73A11" w:rsidRPr="00363BBF" w:rsidRDefault="00F73A11" w:rsidP="00801B62">
            <w:pPr>
              <w:pStyle w:val="BodyText"/>
              <w:spacing w:after="0" w:line="240" w:lineRule="auto"/>
              <w:ind w:firstLine="0"/>
              <w:jc w:val="both"/>
              <w:rPr>
                <w:color w:val="000000" w:themeColor="text1"/>
                <w:sz w:val="22"/>
                <w:szCs w:val="22"/>
                <w:highlight w:val="white"/>
              </w:rPr>
            </w:pPr>
            <w:r w:rsidRPr="00363BBF">
              <w:rPr>
                <w:color w:val="000000" w:themeColor="text1"/>
                <w:sz w:val="22"/>
                <w:szCs w:val="22"/>
                <w:highlight w:val="white"/>
              </w:rPr>
              <w:t>- Công an huyện;</w:t>
            </w:r>
          </w:p>
          <w:p w14:paraId="172D6855" w14:textId="77777777" w:rsidR="00E82E29" w:rsidRPr="00363BBF" w:rsidRDefault="00E82E29" w:rsidP="00597B8C">
            <w:pPr>
              <w:pStyle w:val="BodyText"/>
              <w:spacing w:after="0" w:line="240" w:lineRule="auto"/>
              <w:ind w:firstLine="0"/>
              <w:jc w:val="both"/>
              <w:rPr>
                <w:color w:val="000000" w:themeColor="text1"/>
                <w:sz w:val="28"/>
                <w:szCs w:val="28"/>
                <w:highlight w:val="white"/>
                <w:lang w:val="en-US"/>
              </w:rPr>
            </w:pPr>
            <w:r w:rsidRPr="00363BBF">
              <w:rPr>
                <w:color w:val="000000" w:themeColor="text1"/>
                <w:sz w:val="22"/>
                <w:szCs w:val="22"/>
                <w:highlight w:val="white"/>
                <w:lang w:val="en-US"/>
              </w:rPr>
              <w:t>- Lưu VT.</w:t>
            </w:r>
          </w:p>
        </w:tc>
        <w:tc>
          <w:tcPr>
            <w:tcW w:w="4536" w:type="dxa"/>
          </w:tcPr>
          <w:p w14:paraId="4408380E" w14:textId="36A1764B" w:rsidR="00E82E29" w:rsidRPr="00363BBF" w:rsidRDefault="00E82E29" w:rsidP="00597B8C">
            <w:pPr>
              <w:pStyle w:val="BodyText"/>
              <w:spacing w:after="0" w:line="240" w:lineRule="auto"/>
              <w:ind w:firstLine="0"/>
              <w:jc w:val="center"/>
              <w:rPr>
                <w:b/>
                <w:color w:val="000000" w:themeColor="text1"/>
                <w:sz w:val="28"/>
                <w:szCs w:val="28"/>
                <w:highlight w:val="white"/>
                <w:lang w:val="en-US"/>
              </w:rPr>
            </w:pPr>
            <w:r w:rsidRPr="00363BBF">
              <w:rPr>
                <w:b/>
                <w:color w:val="000000" w:themeColor="text1"/>
                <w:sz w:val="28"/>
                <w:szCs w:val="28"/>
                <w:highlight w:val="white"/>
                <w:lang w:val="en-US"/>
              </w:rPr>
              <w:t>T</w:t>
            </w:r>
            <w:r w:rsidR="00DF06CD" w:rsidRPr="00363BBF">
              <w:rPr>
                <w:b/>
                <w:color w:val="000000" w:themeColor="text1"/>
                <w:sz w:val="28"/>
                <w:szCs w:val="28"/>
                <w:highlight w:val="white"/>
                <w:lang w:val="en-US"/>
              </w:rPr>
              <w:t>M.</w:t>
            </w:r>
            <w:r w:rsidRPr="00363BBF">
              <w:rPr>
                <w:b/>
                <w:color w:val="000000" w:themeColor="text1"/>
                <w:sz w:val="28"/>
                <w:szCs w:val="28"/>
                <w:highlight w:val="white"/>
                <w:lang w:val="en-US"/>
              </w:rPr>
              <w:t xml:space="preserve"> </w:t>
            </w:r>
            <w:r w:rsidR="00DF06CD" w:rsidRPr="00363BBF">
              <w:rPr>
                <w:b/>
                <w:color w:val="000000" w:themeColor="text1"/>
                <w:sz w:val="28"/>
                <w:szCs w:val="28"/>
                <w:highlight w:val="white"/>
                <w:lang w:val="en-US"/>
              </w:rPr>
              <w:t>ỦY BAN NHÂN DÂN</w:t>
            </w:r>
          </w:p>
          <w:p w14:paraId="0A5B4D40" w14:textId="77777777" w:rsidR="00F73A11" w:rsidRPr="00363BBF" w:rsidRDefault="00F73A11" w:rsidP="00597B8C">
            <w:pPr>
              <w:pStyle w:val="BodyText"/>
              <w:spacing w:after="0" w:line="240" w:lineRule="auto"/>
              <w:ind w:firstLine="0"/>
              <w:jc w:val="center"/>
              <w:rPr>
                <w:b/>
                <w:color w:val="000000" w:themeColor="text1"/>
                <w:sz w:val="28"/>
                <w:szCs w:val="28"/>
                <w:highlight w:val="white"/>
                <w:lang w:val="en-US"/>
              </w:rPr>
            </w:pPr>
            <w:r w:rsidRPr="00363BBF">
              <w:rPr>
                <w:b/>
                <w:color w:val="000000" w:themeColor="text1"/>
                <w:sz w:val="28"/>
                <w:szCs w:val="28"/>
                <w:highlight w:val="white"/>
                <w:lang w:val="en-US"/>
              </w:rPr>
              <w:t>CHỦ TỊCH</w:t>
            </w:r>
          </w:p>
          <w:p w14:paraId="6BAF53C2" w14:textId="77777777" w:rsidR="00E82E29" w:rsidRPr="00363BBF" w:rsidRDefault="00E82E29" w:rsidP="00597B8C">
            <w:pPr>
              <w:pStyle w:val="BodyText"/>
              <w:spacing w:after="0" w:line="240" w:lineRule="auto"/>
              <w:ind w:firstLine="0"/>
              <w:jc w:val="both"/>
              <w:rPr>
                <w:color w:val="000000" w:themeColor="text1"/>
                <w:sz w:val="28"/>
                <w:szCs w:val="28"/>
                <w:highlight w:val="white"/>
                <w:lang w:val="en-US"/>
              </w:rPr>
            </w:pPr>
          </w:p>
          <w:p w14:paraId="402D2C91" w14:textId="77777777" w:rsidR="00E82E29" w:rsidRPr="00363BBF" w:rsidRDefault="00E82E29" w:rsidP="0033147C">
            <w:pPr>
              <w:pStyle w:val="BodyText"/>
              <w:spacing w:after="0" w:line="240" w:lineRule="auto"/>
              <w:ind w:firstLine="0"/>
              <w:jc w:val="center"/>
              <w:rPr>
                <w:color w:val="000000" w:themeColor="text1"/>
                <w:sz w:val="28"/>
                <w:szCs w:val="28"/>
                <w:highlight w:val="white"/>
                <w:lang w:val="en-US"/>
              </w:rPr>
            </w:pPr>
          </w:p>
          <w:p w14:paraId="44677B58" w14:textId="77777777" w:rsidR="00843823" w:rsidRPr="00363BBF" w:rsidRDefault="00843823" w:rsidP="0033147C">
            <w:pPr>
              <w:pStyle w:val="BodyText"/>
              <w:spacing w:after="0" w:line="240" w:lineRule="auto"/>
              <w:ind w:firstLine="0"/>
              <w:jc w:val="center"/>
              <w:rPr>
                <w:color w:val="000000" w:themeColor="text1"/>
                <w:sz w:val="28"/>
                <w:szCs w:val="28"/>
                <w:highlight w:val="white"/>
                <w:lang w:val="en-US"/>
              </w:rPr>
            </w:pPr>
          </w:p>
          <w:p w14:paraId="699BE239" w14:textId="77777777" w:rsidR="0033147C" w:rsidRPr="00363BBF" w:rsidRDefault="0033147C" w:rsidP="0033147C">
            <w:pPr>
              <w:pStyle w:val="BodyText"/>
              <w:spacing w:after="0" w:line="240" w:lineRule="auto"/>
              <w:ind w:firstLine="0"/>
              <w:jc w:val="center"/>
              <w:rPr>
                <w:color w:val="000000" w:themeColor="text1"/>
                <w:sz w:val="28"/>
                <w:szCs w:val="28"/>
                <w:highlight w:val="white"/>
                <w:lang w:val="en-US"/>
              </w:rPr>
            </w:pPr>
          </w:p>
          <w:p w14:paraId="40451847" w14:textId="77777777" w:rsidR="0033147C" w:rsidRPr="00363BBF" w:rsidRDefault="0033147C" w:rsidP="0033147C">
            <w:pPr>
              <w:pStyle w:val="BodyText"/>
              <w:spacing w:after="0" w:line="240" w:lineRule="auto"/>
              <w:ind w:firstLine="0"/>
              <w:jc w:val="center"/>
              <w:rPr>
                <w:color w:val="000000" w:themeColor="text1"/>
                <w:sz w:val="28"/>
                <w:szCs w:val="28"/>
                <w:highlight w:val="white"/>
                <w:lang w:val="en-US"/>
              </w:rPr>
            </w:pPr>
          </w:p>
          <w:p w14:paraId="5418FA9F" w14:textId="77777777" w:rsidR="0033147C" w:rsidRPr="00363BBF" w:rsidRDefault="0033147C" w:rsidP="0033147C">
            <w:pPr>
              <w:pStyle w:val="BodyText"/>
              <w:spacing w:after="0" w:line="240" w:lineRule="auto"/>
              <w:ind w:firstLine="0"/>
              <w:jc w:val="center"/>
              <w:rPr>
                <w:color w:val="000000" w:themeColor="text1"/>
                <w:sz w:val="28"/>
                <w:szCs w:val="28"/>
                <w:highlight w:val="white"/>
                <w:lang w:val="en-US"/>
              </w:rPr>
            </w:pPr>
          </w:p>
          <w:p w14:paraId="513EAD7F" w14:textId="77777777" w:rsidR="0033147C" w:rsidRPr="00363BBF" w:rsidRDefault="0033147C" w:rsidP="0033147C">
            <w:pPr>
              <w:pStyle w:val="BodyText"/>
              <w:spacing w:after="0" w:line="240" w:lineRule="auto"/>
              <w:ind w:firstLine="0"/>
              <w:jc w:val="center"/>
              <w:rPr>
                <w:color w:val="000000" w:themeColor="text1"/>
                <w:sz w:val="28"/>
                <w:szCs w:val="28"/>
                <w:highlight w:val="white"/>
                <w:lang w:val="en-US"/>
              </w:rPr>
            </w:pPr>
          </w:p>
          <w:p w14:paraId="299BE9A0" w14:textId="5D538358" w:rsidR="00E82E29" w:rsidRPr="00363BBF" w:rsidRDefault="0033147C" w:rsidP="0033147C">
            <w:pPr>
              <w:pStyle w:val="Bodytext20"/>
              <w:tabs>
                <w:tab w:val="left" w:pos="263"/>
                <w:tab w:val="left" w:pos="6735"/>
              </w:tabs>
              <w:spacing w:after="100"/>
              <w:jc w:val="center"/>
              <w:rPr>
                <w:b/>
                <w:bCs/>
                <w:color w:val="000000" w:themeColor="text1"/>
                <w:sz w:val="28"/>
                <w:szCs w:val="28"/>
                <w:highlight w:val="white"/>
                <w:lang w:val="en-US"/>
              </w:rPr>
            </w:pPr>
            <w:r w:rsidRPr="00363BBF">
              <w:rPr>
                <w:b/>
                <w:bCs/>
                <w:color w:val="000000" w:themeColor="text1"/>
                <w:sz w:val="28"/>
                <w:szCs w:val="28"/>
                <w:highlight w:val="white"/>
                <w:lang w:val="en-US"/>
              </w:rPr>
              <w:t>Hà Cầm Hồng</w:t>
            </w:r>
          </w:p>
        </w:tc>
      </w:tr>
      <w:bookmarkEnd w:id="1"/>
    </w:tbl>
    <w:p w14:paraId="61F26676" w14:textId="77777777" w:rsidR="00E82E29" w:rsidRPr="00363BBF" w:rsidRDefault="00E82E29" w:rsidP="00E82E29">
      <w:pPr>
        <w:widowControl/>
        <w:tabs>
          <w:tab w:val="left" w:pos="720"/>
          <w:tab w:val="left" w:pos="851"/>
        </w:tabs>
        <w:spacing w:before="120" w:after="120" w:line="360" w:lineRule="exact"/>
        <w:ind w:firstLine="709"/>
        <w:jc w:val="both"/>
        <w:rPr>
          <w:rFonts w:ascii="Times New Roman" w:eastAsiaTheme="minorHAnsi" w:hAnsi="Times New Roman" w:cstheme="minorBidi"/>
          <w:b/>
          <w:color w:val="000000" w:themeColor="text1"/>
          <w:sz w:val="28"/>
          <w:szCs w:val="22"/>
          <w:highlight w:val="white"/>
          <w:lang w:eastAsia="en-US" w:bidi="ar-SA"/>
        </w:rPr>
      </w:pPr>
    </w:p>
    <w:sectPr w:rsidR="00E82E29" w:rsidRPr="00363BBF" w:rsidSect="001E2B59">
      <w:headerReference w:type="default" r:id="rId7"/>
      <w:headerReference w:type="first" r:id="rId8"/>
      <w:pgSz w:w="11900" w:h="16840" w:code="9"/>
      <w:pgMar w:top="1134" w:right="1134"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147C1" w14:textId="77777777" w:rsidR="00B6546B" w:rsidRDefault="00B6546B">
      <w:r>
        <w:separator/>
      </w:r>
    </w:p>
  </w:endnote>
  <w:endnote w:type="continuationSeparator" w:id="0">
    <w:p w14:paraId="475DBCD9" w14:textId="77777777" w:rsidR="00B6546B" w:rsidRDefault="00B6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B603E" w14:textId="77777777" w:rsidR="00B6546B" w:rsidRDefault="00B6546B"/>
  </w:footnote>
  <w:footnote w:type="continuationSeparator" w:id="0">
    <w:p w14:paraId="1E3B2C26" w14:textId="77777777" w:rsidR="00B6546B" w:rsidRDefault="00B65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CF612" w14:textId="77777777" w:rsidR="009806F1" w:rsidRDefault="006B5EEC">
    <w:pPr>
      <w:spacing w:line="1" w:lineRule="exact"/>
    </w:pPr>
    <w:r>
      <w:rPr>
        <w:noProof/>
      </w:rPr>
      <mc:AlternateContent>
        <mc:Choice Requires="wps">
          <w:drawing>
            <wp:anchor distT="0" distB="0" distL="0" distR="0" simplePos="0" relativeHeight="62914690" behindDoc="1" locked="0" layoutInCell="1" allowOverlap="1" wp14:anchorId="3838B6DE" wp14:editId="63DAFD44">
              <wp:simplePos x="0" y="0"/>
              <wp:positionH relativeFrom="page">
                <wp:posOffset>4019550</wp:posOffset>
              </wp:positionH>
              <wp:positionV relativeFrom="page">
                <wp:posOffset>333375</wp:posOffset>
              </wp:positionV>
              <wp:extent cx="342900" cy="209550"/>
              <wp:effectExtent l="0" t="0" r="0" b="0"/>
              <wp:wrapNone/>
              <wp:docPr id="7" name="Shape 7"/>
              <wp:cNvGraphicFramePr/>
              <a:graphic xmlns:a="http://schemas.openxmlformats.org/drawingml/2006/main">
                <a:graphicData uri="http://schemas.microsoft.com/office/word/2010/wordprocessingShape">
                  <wps:wsp>
                    <wps:cNvSpPr txBox="1"/>
                    <wps:spPr>
                      <a:xfrm>
                        <a:off x="0" y="0"/>
                        <a:ext cx="342900" cy="209550"/>
                      </a:xfrm>
                      <a:prstGeom prst="rect">
                        <a:avLst/>
                      </a:prstGeom>
                      <a:noFill/>
                    </wps:spPr>
                    <wps:txbx>
                      <w:txbxContent>
                        <w:p w14:paraId="208135DA" w14:textId="77777777" w:rsidR="009806F1" w:rsidRPr="001E2B59" w:rsidRDefault="006B5EEC">
                          <w:pPr>
                            <w:pStyle w:val="Headerorfooter20"/>
                            <w:rPr>
                              <w:sz w:val="28"/>
                              <w:szCs w:val="28"/>
                            </w:rPr>
                          </w:pPr>
                          <w:r w:rsidRPr="001E2B59">
                            <w:rPr>
                              <w:sz w:val="28"/>
                              <w:szCs w:val="28"/>
                            </w:rPr>
                            <w:fldChar w:fldCharType="begin"/>
                          </w:r>
                          <w:r w:rsidRPr="001E2B59">
                            <w:rPr>
                              <w:sz w:val="28"/>
                              <w:szCs w:val="28"/>
                            </w:rPr>
                            <w:instrText xml:space="preserve"> PAGE \* MERGEFORMAT </w:instrText>
                          </w:r>
                          <w:r w:rsidRPr="001E2B59">
                            <w:rPr>
                              <w:sz w:val="28"/>
                              <w:szCs w:val="28"/>
                            </w:rPr>
                            <w:fldChar w:fldCharType="separate"/>
                          </w:r>
                          <w:r w:rsidRPr="001E2B59">
                            <w:rPr>
                              <w:sz w:val="28"/>
                              <w:szCs w:val="28"/>
                            </w:rPr>
                            <w:t>#</w:t>
                          </w:r>
                          <w:r w:rsidRPr="001E2B59">
                            <w:rPr>
                              <w:sz w:val="28"/>
                              <w:szCs w:val="28"/>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3838B6DE" id="_x0000_t202" coordsize="21600,21600" o:spt="202" path="m,l,21600r21600,l21600,xe">
              <v:stroke joinstyle="miter"/>
              <v:path gradientshapeok="t" o:connecttype="rect"/>
            </v:shapetype>
            <v:shape id="Shape 7" o:spid="_x0000_s1026" type="#_x0000_t202" style="position:absolute;margin-left:316.5pt;margin-top:26.25pt;width:27pt;height:16.5pt;z-index:-4404017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" filled="f" stroked="f">
              <v:textbox inset="0,0,0,0">
                <w:txbxContent>
                  <w:p w14:paraId="208135DA" w14:textId="77777777" w:rsidR="009806F1" w:rsidRPr="001E2B59" w:rsidRDefault="006B5EEC">
                    <w:pPr>
                      <w:pStyle w:val="Headerorfooter20"/>
                      <w:rPr>
                        <w:sz w:val="28"/>
                        <w:szCs w:val="28"/>
                      </w:rPr>
                    </w:pPr>
                    <w:r w:rsidRPr="001E2B59">
                      <w:rPr>
                        <w:sz w:val="28"/>
                        <w:szCs w:val="28"/>
                      </w:rPr>
                      <w:fldChar w:fldCharType="begin"/>
                    </w:r>
                    <w:r w:rsidRPr="001E2B59">
                      <w:rPr>
                        <w:sz w:val="28"/>
                        <w:szCs w:val="28"/>
                      </w:rPr>
                      <w:instrText xml:space="preserve"> PAGE \* MERGEFORMAT </w:instrText>
                    </w:r>
                    <w:r w:rsidRPr="001E2B59">
                      <w:rPr>
                        <w:sz w:val="28"/>
                        <w:szCs w:val="28"/>
                      </w:rPr>
                      <w:fldChar w:fldCharType="separate"/>
                    </w:r>
                    <w:r w:rsidRPr="001E2B59">
                      <w:rPr>
                        <w:sz w:val="28"/>
                        <w:szCs w:val="28"/>
                      </w:rPr>
                      <w:t>#</w:t>
                    </w:r>
                    <w:r w:rsidRPr="001E2B59">
                      <w:rPr>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721D3" w14:textId="77777777" w:rsidR="009806F1" w:rsidRDefault="009806F1">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60E34"/>
    <w:multiLevelType w:val="multilevel"/>
    <w:tmpl w:val="18EEC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2D4FCC"/>
    <w:multiLevelType w:val="multilevel"/>
    <w:tmpl w:val="F474D2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C266A9"/>
    <w:multiLevelType w:val="multilevel"/>
    <w:tmpl w:val="573862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172C5B"/>
    <w:multiLevelType w:val="multilevel"/>
    <w:tmpl w:val="9E3E2F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FC7B9B"/>
    <w:multiLevelType w:val="multilevel"/>
    <w:tmpl w:val="7812EB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59C1ABB"/>
    <w:multiLevelType w:val="multilevel"/>
    <w:tmpl w:val="459A7D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D1A69F2"/>
    <w:multiLevelType w:val="multilevel"/>
    <w:tmpl w:val="637E588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E9345B"/>
    <w:multiLevelType w:val="multilevel"/>
    <w:tmpl w:val="6D888D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0283748">
    <w:abstractNumId w:val="6"/>
  </w:num>
  <w:num w:numId="2" w16cid:durableId="768545638">
    <w:abstractNumId w:val="2"/>
  </w:num>
  <w:num w:numId="3" w16cid:durableId="90517956">
    <w:abstractNumId w:val="4"/>
  </w:num>
  <w:num w:numId="4" w16cid:durableId="1743481590">
    <w:abstractNumId w:val="3"/>
  </w:num>
  <w:num w:numId="5" w16cid:durableId="1190797381">
    <w:abstractNumId w:val="0"/>
  </w:num>
  <w:num w:numId="6" w16cid:durableId="2121606192">
    <w:abstractNumId w:val="7"/>
  </w:num>
  <w:num w:numId="7" w16cid:durableId="504906480">
    <w:abstractNumId w:val="5"/>
  </w:num>
  <w:num w:numId="8" w16cid:durableId="519665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F1"/>
    <w:rsid w:val="00050372"/>
    <w:rsid w:val="00066BDD"/>
    <w:rsid w:val="000861AA"/>
    <w:rsid w:val="000C5E44"/>
    <w:rsid w:val="000E448D"/>
    <w:rsid w:val="000F2BDC"/>
    <w:rsid w:val="00100128"/>
    <w:rsid w:val="00130533"/>
    <w:rsid w:val="00142012"/>
    <w:rsid w:val="00143929"/>
    <w:rsid w:val="00144659"/>
    <w:rsid w:val="00191094"/>
    <w:rsid w:val="001E2B59"/>
    <w:rsid w:val="001F57A6"/>
    <w:rsid w:val="001F6D7F"/>
    <w:rsid w:val="002008C0"/>
    <w:rsid w:val="002065D8"/>
    <w:rsid w:val="00254DE8"/>
    <w:rsid w:val="00287FA3"/>
    <w:rsid w:val="002927DA"/>
    <w:rsid w:val="002B6295"/>
    <w:rsid w:val="002D382C"/>
    <w:rsid w:val="0033147C"/>
    <w:rsid w:val="003376DA"/>
    <w:rsid w:val="003449EA"/>
    <w:rsid w:val="00346923"/>
    <w:rsid w:val="00363BBF"/>
    <w:rsid w:val="00384E1F"/>
    <w:rsid w:val="003C2D1C"/>
    <w:rsid w:val="003C47BF"/>
    <w:rsid w:val="003C67C8"/>
    <w:rsid w:val="003E01A8"/>
    <w:rsid w:val="003E78BC"/>
    <w:rsid w:val="004106E2"/>
    <w:rsid w:val="00424A5A"/>
    <w:rsid w:val="004331A8"/>
    <w:rsid w:val="00442013"/>
    <w:rsid w:val="004A5E2E"/>
    <w:rsid w:val="004C5BC4"/>
    <w:rsid w:val="00512B17"/>
    <w:rsid w:val="00526EF0"/>
    <w:rsid w:val="00554707"/>
    <w:rsid w:val="0059146B"/>
    <w:rsid w:val="005A0C3D"/>
    <w:rsid w:val="005B0AEE"/>
    <w:rsid w:val="005C39A8"/>
    <w:rsid w:val="005E3144"/>
    <w:rsid w:val="006015CF"/>
    <w:rsid w:val="00602F9C"/>
    <w:rsid w:val="006222FC"/>
    <w:rsid w:val="0063317E"/>
    <w:rsid w:val="00633C4D"/>
    <w:rsid w:val="00646172"/>
    <w:rsid w:val="006764D1"/>
    <w:rsid w:val="00677361"/>
    <w:rsid w:val="006A67B8"/>
    <w:rsid w:val="006B5EEC"/>
    <w:rsid w:val="006C5D10"/>
    <w:rsid w:val="00740036"/>
    <w:rsid w:val="00741A6C"/>
    <w:rsid w:val="00744608"/>
    <w:rsid w:val="0074544C"/>
    <w:rsid w:val="007563DE"/>
    <w:rsid w:val="00770CFB"/>
    <w:rsid w:val="007859C8"/>
    <w:rsid w:val="0079064E"/>
    <w:rsid w:val="00794181"/>
    <w:rsid w:val="00801B62"/>
    <w:rsid w:val="00805A17"/>
    <w:rsid w:val="0081014D"/>
    <w:rsid w:val="0083442C"/>
    <w:rsid w:val="00843823"/>
    <w:rsid w:val="008A2DA7"/>
    <w:rsid w:val="008C1E50"/>
    <w:rsid w:val="008E4C51"/>
    <w:rsid w:val="008F5A80"/>
    <w:rsid w:val="00945021"/>
    <w:rsid w:val="00946C48"/>
    <w:rsid w:val="009478B8"/>
    <w:rsid w:val="0095406B"/>
    <w:rsid w:val="00966F24"/>
    <w:rsid w:val="009806F1"/>
    <w:rsid w:val="009C753A"/>
    <w:rsid w:val="009D0031"/>
    <w:rsid w:val="009D06E8"/>
    <w:rsid w:val="00A22F60"/>
    <w:rsid w:val="00A24F7D"/>
    <w:rsid w:val="00A3043C"/>
    <w:rsid w:val="00A34442"/>
    <w:rsid w:val="00A5728D"/>
    <w:rsid w:val="00A70391"/>
    <w:rsid w:val="00A94544"/>
    <w:rsid w:val="00AE1B4C"/>
    <w:rsid w:val="00B0180B"/>
    <w:rsid w:val="00B031DD"/>
    <w:rsid w:val="00B215A0"/>
    <w:rsid w:val="00B53880"/>
    <w:rsid w:val="00B6546B"/>
    <w:rsid w:val="00BC0877"/>
    <w:rsid w:val="00BD196C"/>
    <w:rsid w:val="00BD28E8"/>
    <w:rsid w:val="00C27AC0"/>
    <w:rsid w:val="00C40B2A"/>
    <w:rsid w:val="00C914A5"/>
    <w:rsid w:val="00CB5ABB"/>
    <w:rsid w:val="00CD2CF5"/>
    <w:rsid w:val="00CD50BF"/>
    <w:rsid w:val="00CF080C"/>
    <w:rsid w:val="00D1020C"/>
    <w:rsid w:val="00D14E19"/>
    <w:rsid w:val="00D44581"/>
    <w:rsid w:val="00D670F9"/>
    <w:rsid w:val="00D72735"/>
    <w:rsid w:val="00DA7E4C"/>
    <w:rsid w:val="00DB3B7F"/>
    <w:rsid w:val="00DC1A71"/>
    <w:rsid w:val="00DD3B6D"/>
    <w:rsid w:val="00DF06CD"/>
    <w:rsid w:val="00E02AE7"/>
    <w:rsid w:val="00E03DDB"/>
    <w:rsid w:val="00E263DE"/>
    <w:rsid w:val="00E62889"/>
    <w:rsid w:val="00E82E29"/>
    <w:rsid w:val="00E91208"/>
    <w:rsid w:val="00EA16E9"/>
    <w:rsid w:val="00EB1FF5"/>
    <w:rsid w:val="00EB4FC1"/>
    <w:rsid w:val="00EC11EA"/>
    <w:rsid w:val="00ED3C94"/>
    <w:rsid w:val="00F20729"/>
    <w:rsid w:val="00F51A8D"/>
    <w:rsid w:val="00F65881"/>
    <w:rsid w:val="00F73A11"/>
    <w:rsid w:val="00FC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A9998"/>
  <w15:docId w15:val="{6FB800A7-8B08-4FA6-A10A-567BE9337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color w:val="BB373B"/>
      <w:sz w:val="28"/>
      <w:szCs w:val="28"/>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Picturecaption0">
    <w:name w:val="Picture caption"/>
    <w:basedOn w:val="Normal"/>
    <w:link w:val="Picturecaption"/>
    <w:rPr>
      <w:rFonts w:ascii="Times New Roman" w:eastAsia="Times New Roman" w:hAnsi="Times New Roman" w:cs="Times New Roman"/>
      <w:b/>
      <w:bCs/>
      <w:color w:val="BB373B"/>
      <w:sz w:val="28"/>
      <w:szCs w:val="28"/>
    </w:rPr>
  </w:style>
  <w:style w:type="paragraph" w:styleId="BodyText">
    <w:name w:val="Body Text"/>
    <w:basedOn w:val="Normal"/>
    <w:link w:val="BodyTextChar"/>
    <w:qFormat/>
    <w:pPr>
      <w:spacing w:after="100" w:line="266" w:lineRule="auto"/>
      <w:ind w:firstLine="400"/>
    </w:pP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Bodytext20">
    <w:name w:val="Body text (2)"/>
    <w:basedOn w:val="Normal"/>
    <w:link w:val="Bodytext2"/>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191094"/>
    <w:pPr>
      <w:tabs>
        <w:tab w:val="center" w:pos="4680"/>
        <w:tab w:val="right" w:pos="9360"/>
      </w:tabs>
    </w:pPr>
  </w:style>
  <w:style w:type="character" w:customStyle="1" w:styleId="HeaderChar">
    <w:name w:val="Header Char"/>
    <w:basedOn w:val="DefaultParagraphFont"/>
    <w:link w:val="Header"/>
    <w:uiPriority w:val="99"/>
    <w:rsid w:val="00191094"/>
    <w:rPr>
      <w:color w:val="000000"/>
    </w:rPr>
  </w:style>
  <w:style w:type="paragraph" w:styleId="Footer">
    <w:name w:val="footer"/>
    <w:basedOn w:val="Normal"/>
    <w:link w:val="FooterChar"/>
    <w:uiPriority w:val="99"/>
    <w:unhideWhenUsed/>
    <w:rsid w:val="00191094"/>
    <w:pPr>
      <w:tabs>
        <w:tab w:val="center" w:pos="4680"/>
        <w:tab w:val="right" w:pos="9360"/>
      </w:tabs>
    </w:pPr>
  </w:style>
  <w:style w:type="character" w:customStyle="1" w:styleId="FooterChar">
    <w:name w:val="Footer Char"/>
    <w:basedOn w:val="DefaultParagraphFont"/>
    <w:link w:val="Footer"/>
    <w:uiPriority w:val="99"/>
    <w:rsid w:val="00191094"/>
    <w:rPr>
      <w:color w:val="000000"/>
    </w:rPr>
  </w:style>
  <w:style w:type="table" w:styleId="TableGrid">
    <w:name w:val="Table Grid"/>
    <w:basedOn w:val="TableNormal"/>
    <w:uiPriority w:val="39"/>
    <w:rsid w:val="0019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5D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D1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1664</TotalTime>
  <Pages>10</Pages>
  <Words>4351</Words>
  <Characters>24806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XuanVu</dc:creator>
  <cp:keywords/>
  <dc:description/>
  <cp:lastModifiedBy>tuannghia.thnt@gmail.com</cp:lastModifiedBy>
  <cp:revision>29</cp:revision>
  <cp:lastPrinted>2024-06-26T06:29:00Z</cp:lastPrinted>
  <dcterms:created xsi:type="dcterms:W3CDTF">2024-08-20T02:47:00Z</dcterms:created>
  <dcterms:modified xsi:type="dcterms:W3CDTF">2024-09-09T00:45:00Z</dcterms:modified>
</cp:coreProperties>
</file>